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E8" w:rsidRDefault="00270AE8" w:rsidP="00270AE8">
      <w:pPr>
        <w:pBdr>
          <w:bottom w:val="single" w:sz="12" w:space="1" w:color="auto"/>
        </w:pBdr>
        <w:jc w:val="center"/>
        <w:rPr>
          <w:b/>
          <w:bCs/>
        </w:rPr>
      </w:pPr>
      <w:r w:rsidRPr="00384C48">
        <w:rPr>
          <w:b/>
          <w:bCs/>
        </w:rPr>
        <w:t>ДЕПАРТАМЕНТ НАДЗОРА И КОНТРОЛЯ В СФЕРЕ ОБРАЗОВАНИЯ</w:t>
      </w:r>
    </w:p>
    <w:p w:rsidR="00270AE8" w:rsidRDefault="00270AE8" w:rsidP="00270AE8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МИНИСТЕРСТВА ОБРАЗОВАНИЯ И НАУКИ РЕСПУБЛИКИ ТАТАРСТАН</w:t>
      </w:r>
    </w:p>
    <w:p w:rsidR="00270AE8" w:rsidRPr="000F6FF4" w:rsidRDefault="00270AE8" w:rsidP="00270AE8">
      <w:pPr>
        <w:ind w:left="-567"/>
        <w:jc w:val="center"/>
        <w:rPr>
          <w:szCs w:val="28"/>
        </w:rPr>
      </w:pPr>
      <w:r w:rsidRPr="000F6FF4">
        <w:rPr>
          <w:szCs w:val="28"/>
        </w:rPr>
        <w:t>Хусаина Ямашева пр., д. 36, г. Казань, Республика Татарстан, 4200</w:t>
      </w:r>
      <w:r>
        <w:rPr>
          <w:szCs w:val="28"/>
        </w:rPr>
        <w:t>44</w:t>
      </w:r>
    </w:p>
    <w:p w:rsidR="00042B56" w:rsidRPr="00CF23BF" w:rsidRDefault="00042B56" w:rsidP="00042B56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4F751F" w:rsidRDefault="00B94B18" w:rsidP="004F751F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«06» августа</w:t>
      </w:r>
      <w:r w:rsidR="004F751F">
        <w:rPr>
          <w:rFonts w:ascii="Times New Roman" w:hAnsi="Times New Roman" w:cs="Times New Roman"/>
          <w:sz w:val="24"/>
          <w:szCs w:val="24"/>
          <w:u w:val="single"/>
        </w:rPr>
        <w:t xml:space="preserve"> 2021 года</w:t>
      </w:r>
      <w:r w:rsidR="004F75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№ П-Р-53</w:t>
      </w:r>
      <w:r w:rsidR="004F751F">
        <w:rPr>
          <w:rFonts w:ascii="Times New Roman" w:hAnsi="Times New Roman" w:cs="Times New Roman"/>
          <w:sz w:val="24"/>
          <w:szCs w:val="24"/>
          <w:u w:val="single"/>
        </w:rPr>
        <w:t>/21-Д</w:t>
      </w:r>
    </w:p>
    <w:p w:rsidR="00042B56" w:rsidRPr="00CF23BF" w:rsidRDefault="00042B56" w:rsidP="00042B56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42B56" w:rsidRPr="00CF23BF" w:rsidRDefault="00042B56" w:rsidP="00042B5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3BF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042B56" w:rsidRPr="00CF23BF" w:rsidRDefault="00042B56" w:rsidP="00042B5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3BF"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:rsidR="00042B56" w:rsidRPr="006478CB" w:rsidRDefault="00042B56" w:rsidP="00042B5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78CB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B94B18">
        <w:rPr>
          <w:rFonts w:ascii="Times New Roman" w:hAnsi="Times New Roman" w:cs="Times New Roman"/>
          <w:sz w:val="24"/>
          <w:szCs w:val="24"/>
        </w:rPr>
        <w:t>автономном</w:t>
      </w:r>
      <w:r w:rsidR="00AB7351" w:rsidRPr="006478CB">
        <w:rPr>
          <w:rFonts w:ascii="Times New Roman" w:hAnsi="Times New Roman" w:cs="Times New Roman"/>
          <w:sz w:val="24"/>
          <w:szCs w:val="24"/>
        </w:rPr>
        <w:t xml:space="preserve">дошкольном </w:t>
      </w:r>
      <w:r w:rsidRPr="006478CB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</w:p>
    <w:p w:rsidR="004A736E" w:rsidRPr="00CF23BF" w:rsidRDefault="00B94B18" w:rsidP="00B94B1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100 с татарским языком воспитания и обучения комбинированного вида» Советского района г.Казани</w:t>
      </w:r>
    </w:p>
    <w:p w:rsidR="00AB7351" w:rsidRPr="00CF23BF" w:rsidRDefault="00AB7351" w:rsidP="00AB735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F751F" w:rsidRPr="00026F1B" w:rsidRDefault="004F751F" w:rsidP="004F751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F1B">
        <w:rPr>
          <w:rFonts w:ascii="Times New Roman" w:hAnsi="Times New Roman" w:cs="Times New Roman"/>
          <w:sz w:val="24"/>
          <w:szCs w:val="24"/>
        </w:rPr>
        <w:t>В результате мероприятия по государственному контролю (надзору), проведенного в соответствии с решением департамента надзора и контроля в сфере образования Министерства образования</w:t>
      </w:r>
      <w:r w:rsidR="00511F31">
        <w:rPr>
          <w:rFonts w:ascii="Times New Roman" w:hAnsi="Times New Roman" w:cs="Times New Roman"/>
          <w:sz w:val="24"/>
          <w:szCs w:val="24"/>
        </w:rPr>
        <w:t xml:space="preserve"> и науки Республики Татарстан </w:t>
      </w:r>
      <w:r w:rsidR="001D12C5" w:rsidRPr="001D12C5">
        <w:rPr>
          <w:rFonts w:ascii="Times New Roman" w:hAnsi="Times New Roman" w:cs="Times New Roman"/>
          <w:sz w:val="24"/>
          <w:szCs w:val="24"/>
        </w:rPr>
        <w:t>(далее – Департамент)</w:t>
      </w:r>
      <w:r w:rsidR="00511F31">
        <w:rPr>
          <w:rFonts w:ascii="Times New Roman" w:hAnsi="Times New Roman" w:cs="Times New Roman"/>
          <w:sz w:val="24"/>
          <w:szCs w:val="24"/>
        </w:rPr>
        <w:t>от 30.07.2021 № Р-53</w:t>
      </w:r>
      <w:r w:rsidRPr="00026F1B">
        <w:rPr>
          <w:rFonts w:ascii="Times New Roman" w:hAnsi="Times New Roman" w:cs="Times New Roman"/>
          <w:sz w:val="24"/>
          <w:szCs w:val="24"/>
        </w:rPr>
        <w:t xml:space="preserve">/21-Д, учетный номер в ЕРКНМ </w:t>
      </w:r>
      <w:r w:rsidR="000E0E9A">
        <w:rPr>
          <w:rFonts w:ascii="Times New Roman" w:hAnsi="Times New Roman" w:cs="Times New Roman"/>
          <w:sz w:val="24"/>
          <w:szCs w:val="24"/>
        </w:rPr>
        <w:t>16210901600000411460</w:t>
      </w:r>
      <w:r w:rsidRPr="00026F1B">
        <w:rPr>
          <w:rFonts w:ascii="Times New Roman" w:hAnsi="Times New Roman" w:cs="Times New Roman"/>
          <w:sz w:val="24"/>
          <w:szCs w:val="24"/>
        </w:rPr>
        <w:t xml:space="preserve"> в отн</w:t>
      </w:r>
      <w:r w:rsidR="00280D5E">
        <w:rPr>
          <w:rFonts w:ascii="Times New Roman" w:hAnsi="Times New Roman" w:cs="Times New Roman"/>
          <w:sz w:val="24"/>
          <w:szCs w:val="24"/>
        </w:rPr>
        <w:t>ошении муниципального автономного</w:t>
      </w:r>
      <w:r w:rsidRPr="00026F1B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  <w:r w:rsidR="00280D5E">
        <w:rPr>
          <w:rFonts w:ascii="Times New Roman" w:hAnsi="Times New Roman" w:cs="Times New Roman"/>
          <w:sz w:val="24"/>
          <w:szCs w:val="24"/>
        </w:rPr>
        <w:t>«Детский сад № 100 с татарским языком воспитания и обучения комбинированного вида» Советского района г.Казани</w:t>
      </w:r>
      <w:r w:rsidRPr="00280D5E">
        <w:rPr>
          <w:rFonts w:ascii="Times New Roman" w:hAnsi="Times New Roman" w:cs="Times New Roman"/>
          <w:sz w:val="24"/>
          <w:szCs w:val="24"/>
        </w:rPr>
        <w:t>,</w:t>
      </w:r>
      <w:r w:rsidR="00280D5E" w:rsidRPr="00280D5E">
        <w:rPr>
          <w:rFonts w:ascii="Times New Roman" w:hAnsi="Times New Roman" w:cs="Times New Roman"/>
          <w:sz w:val="24"/>
          <w:szCs w:val="24"/>
        </w:rPr>
        <w:t xml:space="preserve"> ИНН </w:t>
      </w:r>
      <w:r w:rsidR="00280D5E" w:rsidRPr="00280D5E">
        <w:rPr>
          <w:rFonts w:ascii="Times New Roman" w:hAnsi="Times New Roman" w:cs="Times New Roman"/>
          <w:sz w:val="24"/>
          <w:szCs w:val="24"/>
          <w:shd w:val="clear" w:color="auto" w:fill="FFFFFF"/>
        </w:rPr>
        <w:t>1660034103</w:t>
      </w:r>
      <w:r w:rsidR="00280D5E" w:rsidRPr="00280D5E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280D5E" w:rsidRPr="00280D5E">
        <w:rPr>
          <w:rFonts w:ascii="Times New Roman" w:hAnsi="Times New Roman" w:cs="Times New Roman"/>
          <w:sz w:val="24"/>
          <w:szCs w:val="24"/>
          <w:shd w:val="clear" w:color="auto" w:fill="FFFFFF"/>
        </w:rPr>
        <w:t>1021603628122</w:t>
      </w:r>
      <w:r w:rsidR="009E10F5">
        <w:rPr>
          <w:rFonts w:ascii="Times New Roman" w:hAnsi="Times New Roman" w:cs="Times New Roman"/>
          <w:sz w:val="24"/>
          <w:szCs w:val="24"/>
        </w:rPr>
        <w:t>(далее - МА</w:t>
      </w:r>
      <w:r w:rsidRPr="00026F1B">
        <w:rPr>
          <w:rFonts w:ascii="Times New Roman" w:hAnsi="Times New Roman" w:cs="Times New Roman"/>
          <w:sz w:val="24"/>
          <w:szCs w:val="24"/>
        </w:rPr>
        <w:t>ДОУ) были выявлены нарушения требований законодательства Российской Федерации в сфере образования по вопросу федерального государственного контрол</w:t>
      </w:r>
      <w:r w:rsidR="00DE0149">
        <w:rPr>
          <w:rFonts w:ascii="Times New Roman" w:hAnsi="Times New Roman" w:cs="Times New Roman"/>
          <w:sz w:val="24"/>
          <w:szCs w:val="24"/>
        </w:rPr>
        <w:t>я (надзора) в сфере образования.</w:t>
      </w:r>
    </w:p>
    <w:p w:rsidR="004F751F" w:rsidRPr="00026F1B" w:rsidRDefault="004F751F" w:rsidP="004F751F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26F1B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Далее по тексту: </w:t>
      </w:r>
    </w:p>
    <w:p w:rsidR="00026F1B" w:rsidRDefault="004F751F" w:rsidP="005E10FA">
      <w:pPr>
        <w:pStyle w:val="ConsPlusNonformat"/>
        <w:widowControl/>
        <w:suppressAutoHyphens/>
        <w:spacing w:line="228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6F1B"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года № 273-ФЗ «Об образовании в Российской Федерации» </w:t>
      </w:r>
      <w:r w:rsidRPr="00026F1B">
        <w:rPr>
          <w:rFonts w:ascii="Times New Roman" w:hAnsi="Times New Roman" w:cs="Times New Roman"/>
          <w:b/>
          <w:sz w:val="24"/>
          <w:szCs w:val="24"/>
        </w:rPr>
        <w:t>(№ 273-ФЗ)</w:t>
      </w:r>
      <w:r w:rsidRPr="00026F1B">
        <w:rPr>
          <w:rFonts w:ascii="Times New Roman" w:hAnsi="Times New Roman" w:cs="Times New Roman"/>
          <w:sz w:val="24"/>
          <w:szCs w:val="24"/>
        </w:rPr>
        <w:t>;</w:t>
      </w:r>
    </w:p>
    <w:p w:rsidR="00026F1B" w:rsidRDefault="00026F1B" w:rsidP="005E10FA">
      <w:pPr>
        <w:pStyle w:val="ConsPlusNonformat"/>
        <w:widowControl/>
        <w:suppressAutoHyphens/>
        <w:spacing w:line="228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712CF">
        <w:rPr>
          <w:rFonts w:ascii="Times New Roman" w:hAnsi="Times New Roman" w:cs="Times New Roman"/>
          <w:sz w:val="24"/>
          <w:szCs w:val="24"/>
        </w:rPr>
        <w:t xml:space="preserve">- </w:t>
      </w:r>
      <w:r w:rsidRPr="008712CF">
        <w:rPr>
          <w:rFonts w:ascii="Times New Roman" w:hAnsi="Times New Roman" w:cs="Times New Roman"/>
          <w:bCs/>
          <w:sz w:val="24"/>
          <w:szCs w:val="24"/>
        </w:rPr>
        <w:t xml:space="preserve"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утвержденный приказом Министерства образования и науки Российской Федерации от 9 ноября 2015 года № 1309 </w:t>
      </w:r>
      <w:r w:rsidRPr="008712CF">
        <w:rPr>
          <w:rFonts w:ascii="Times New Roman" w:hAnsi="Times New Roman" w:cs="Times New Roman"/>
          <w:b/>
          <w:bCs/>
          <w:sz w:val="24"/>
          <w:szCs w:val="24"/>
        </w:rPr>
        <w:t>(Порядок обеспечения доступности № 1309)</w:t>
      </w:r>
      <w:r w:rsidRPr="008712CF">
        <w:rPr>
          <w:rFonts w:ascii="Times New Roman" w:hAnsi="Times New Roman" w:cs="Times New Roman"/>
          <w:bCs/>
          <w:sz w:val="24"/>
          <w:szCs w:val="24"/>
        </w:rPr>
        <w:t>;</w:t>
      </w:r>
    </w:p>
    <w:p w:rsidR="00DE0149" w:rsidRDefault="00DE0149" w:rsidP="00DE0149">
      <w:pPr>
        <w:suppressAutoHyphens/>
        <w:autoSpaceDE w:val="0"/>
        <w:autoSpaceDN w:val="0"/>
        <w:adjustRightInd w:val="0"/>
        <w:ind w:firstLine="284"/>
        <w:jc w:val="both"/>
      </w:pPr>
      <w:r>
        <w:t xml:space="preserve">-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года № 236 </w:t>
      </w:r>
      <w:r>
        <w:rPr>
          <w:b/>
        </w:rPr>
        <w:t>(Порядок приема № 236)</w:t>
      </w:r>
      <w:r>
        <w:t>;</w:t>
      </w:r>
    </w:p>
    <w:p w:rsidR="006C5C1E" w:rsidRDefault="006C5C1E" w:rsidP="006C5C1E">
      <w:pPr>
        <w:pStyle w:val="ConsPlusNonformat"/>
        <w:widowControl/>
        <w:suppressAutoHyphens/>
        <w:spacing w:line="228" w:lineRule="auto"/>
        <w:ind w:right="-24" w:firstLine="42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</w:t>
      </w:r>
      <w:r w:rsidRPr="00066AFE">
        <w:rPr>
          <w:rFonts w:ascii="Times New Roman" w:hAnsi="Times New Roman" w:cs="Times New Roman"/>
          <w:b/>
          <w:sz w:val="24"/>
          <w:szCs w:val="24"/>
          <w:lang w:eastAsia="en-US"/>
        </w:rPr>
        <w:t>(Правила № 582)</w:t>
      </w:r>
      <w:r w:rsidR="0083124E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4F751F" w:rsidRPr="00026F1B" w:rsidRDefault="004F751F" w:rsidP="005E10FA">
      <w:pPr>
        <w:ind w:firstLine="426"/>
        <w:jc w:val="both"/>
        <w:rPr>
          <w:b/>
          <w:bCs/>
        </w:rPr>
      </w:pPr>
      <w:r w:rsidRPr="00026F1B">
        <w:rPr>
          <w:b/>
          <w:bCs/>
        </w:rPr>
        <w:t>По результатам выездной проверки установлено:</w:t>
      </w:r>
    </w:p>
    <w:p w:rsidR="004F751F" w:rsidRPr="00357FF6" w:rsidRDefault="004F751F" w:rsidP="004F751F">
      <w:pPr>
        <w:ind w:firstLine="567"/>
        <w:jc w:val="both"/>
      </w:pPr>
      <w:r w:rsidRPr="00026F1B">
        <w:t>1) нарушение обязательных требований:</w:t>
      </w:r>
    </w:p>
    <w:tbl>
      <w:tblPr>
        <w:tblStyle w:val="10"/>
        <w:tblW w:w="10314" w:type="dxa"/>
        <w:tblInd w:w="-113" w:type="dxa"/>
        <w:tblLayout w:type="fixed"/>
        <w:tblLook w:val="04A0"/>
      </w:tblPr>
      <w:tblGrid>
        <w:gridCol w:w="817"/>
        <w:gridCol w:w="709"/>
        <w:gridCol w:w="3969"/>
        <w:gridCol w:w="1417"/>
        <w:gridCol w:w="3402"/>
      </w:tblGrid>
      <w:tr w:rsidR="00936B3D" w:rsidRPr="00936B3D" w:rsidTr="009362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36B3D">
              <w:rPr>
                <w:lang w:eastAsia="en-US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36B3D">
              <w:rPr>
                <w:lang w:eastAsia="en-US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36B3D">
              <w:rPr>
                <w:lang w:eastAsia="en-US"/>
              </w:rPr>
              <w:t>Проверяемые документы и(или) информация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36B3D">
              <w:rPr>
                <w:lang w:eastAsia="en-US"/>
              </w:rPr>
              <w:t>Нормативные документы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jc w:val="center"/>
              <w:rPr>
                <w:lang w:eastAsia="en-US"/>
              </w:rPr>
            </w:pPr>
            <w:r w:rsidRPr="00936B3D">
              <w:rPr>
                <w:lang w:eastAsia="en-US"/>
              </w:rPr>
              <w:t>Выявленные</w:t>
            </w:r>
          </w:p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jc w:val="center"/>
              <w:rPr>
                <w:lang w:eastAsia="en-US"/>
              </w:rPr>
            </w:pPr>
            <w:r w:rsidRPr="00936B3D">
              <w:rPr>
                <w:lang w:eastAsia="en-US"/>
              </w:rPr>
              <w:t>нарушения</w:t>
            </w:r>
          </w:p>
        </w:tc>
      </w:tr>
      <w:tr w:rsidR="00936B3D" w:rsidRPr="00936B3D" w:rsidTr="00936298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b/>
                <w:i/>
                <w:i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936B3D">
              <w:rPr>
                <w:b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jc w:val="center"/>
              <w:rPr>
                <w:b/>
                <w:lang w:eastAsia="en-US"/>
              </w:rPr>
            </w:pPr>
            <w:r w:rsidRPr="00936B3D">
              <w:rPr>
                <w:b/>
                <w:lang w:eastAsia="en-US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rPr>
                <w:highlight w:val="yellow"/>
                <w:lang w:eastAsia="en-US"/>
              </w:rPr>
            </w:pPr>
          </w:p>
        </w:tc>
      </w:tr>
      <w:tr w:rsidR="00936B3D" w:rsidRPr="00936B3D" w:rsidTr="009362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b/>
                <w:i/>
                <w:iCs/>
                <w:lang w:eastAsia="en-US"/>
              </w:rPr>
            </w:pPr>
            <w:r w:rsidRPr="00936B3D">
              <w:rPr>
                <w:b/>
                <w:i/>
                <w:iCs/>
                <w:lang w:eastAsia="en-US"/>
              </w:rPr>
              <w:t>06.01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936B3D">
              <w:rPr>
                <w:b/>
                <w:lang w:eastAsia="en-US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rPr>
                <w:lang w:eastAsia="en-US"/>
              </w:rPr>
            </w:pPr>
            <w:r w:rsidRPr="00936B3D">
              <w:rPr>
                <w:lang w:eastAsia="en-US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AD150F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hyperlink r:id="rId8" w:history="1">
              <w:r w:rsidR="00936B3D" w:rsidRPr="00936B3D">
                <w:rPr>
                  <w:lang w:eastAsia="en-US"/>
                </w:rPr>
                <w:t>Ч. 3 ст. 30</w:t>
              </w:r>
            </w:hyperlink>
          </w:p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36B3D">
              <w:rPr>
                <w:lang w:eastAsia="en-US"/>
              </w:rPr>
              <w:t>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36B3D">
              <w:rPr>
                <w:lang w:eastAsia="en-US"/>
              </w:rPr>
              <w:t>Не представлены документы МАДОУ, подтверждающие учет мнений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обучающихся.</w:t>
            </w:r>
          </w:p>
        </w:tc>
      </w:tr>
      <w:tr w:rsidR="00936B3D" w:rsidRPr="00936B3D" w:rsidTr="009362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b/>
                <w:i/>
                <w:iCs/>
                <w:lang w:eastAsia="en-US"/>
              </w:rPr>
            </w:pPr>
            <w:r w:rsidRPr="00936B3D">
              <w:rPr>
                <w:b/>
                <w:i/>
                <w:iCs/>
                <w:lang w:eastAsia="en-US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936B3D">
              <w:rPr>
                <w:b/>
                <w:lang w:eastAsia="en-US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rPr>
                <w:lang w:eastAsia="en-US"/>
              </w:rPr>
            </w:pPr>
            <w:r w:rsidRPr="00936B3D">
              <w:rPr>
                <w:lang w:eastAsia="en-US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AD150F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hyperlink r:id="rId9" w:history="1">
              <w:r w:rsidR="00936B3D" w:rsidRPr="00936B3D">
                <w:rPr>
                  <w:lang w:eastAsia="en-US"/>
                </w:rPr>
                <w:t>Ч. 2 ст. 45</w:t>
              </w:r>
            </w:hyperlink>
          </w:p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36B3D">
              <w:rPr>
                <w:lang w:eastAsia="en-US"/>
              </w:rPr>
              <w:t>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36B3D">
              <w:rPr>
                <w:lang w:eastAsia="en-US"/>
              </w:rPr>
              <w:t xml:space="preserve">Не издан приказ МАДОУ о создании комиссии по урегулированию споров между участниками образовательных </w:t>
            </w:r>
            <w:r w:rsidRPr="00936B3D">
              <w:rPr>
                <w:lang w:eastAsia="en-US"/>
              </w:rPr>
              <w:lastRenderedPageBreak/>
              <w:t xml:space="preserve">отношений. </w:t>
            </w:r>
          </w:p>
        </w:tc>
      </w:tr>
      <w:tr w:rsidR="00936B3D" w:rsidRPr="00936B3D" w:rsidTr="009362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b/>
                <w:i/>
                <w:iCs/>
                <w:lang w:eastAsia="en-US"/>
              </w:rPr>
            </w:pPr>
            <w:r w:rsidRPr="00936B3D">
              <w:rPr>
                <w:b/>
                <w:i/>
                <w:iCs/>
                <w:lang w:eastAsia="en-US"/>
              </w:rPr>
              <w:lastRenderedPageBreak/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936B3D">
              <w:rPr>
                <w:b/>
                <w:lang w:eastAsia="en-US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rPr>
                <w:lang w:eastAsia="en-US"/>
              </w:rPr>
            </w:pPr>
            <w:r w:rsidRPr="00936B3D">
              <w:rPr>
                <w:lang w:eastAsia="en-US"/>
              </w:rPr>
              <w:t>- документы организации, подтверждающие проведение руководителем организации инструктирования или обучения специалистов, работающих с инвалидами по вопросам, связанным с обеспечением доступности для инвалидов зданий, строений, помещений и территорий, используемых организацией при осуществлении образовательной деятельности по реализуемым в соответствии с лицензией образовательным программам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AD150F" w:rsidP="00936B3D">
            <w:pPr>
              <w:widowControl w:val="0"/>
              <w:rPr>
                <w:rFonts w:eastAsia="Times New Roman"/>
                <w:lang w:eastAsia="en-US"/>
              </w:rPr>
            </w:pPr>
            <w:hyperlink r:id="rId10" w:history="1">
              <w:r w:rsidR="00936B3D" w:rsidRPr="00936B3D">
                <w:rPr>
                  <w:rFonts w:eastAsia="Times New Roman"/>
                  <w:lang w:eastAsia="en-US"/>
                </w:rPr>
                <w:t>П. 2</w:t>
              </w:r>
            </w:hyperlink>
          </w:p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 w:rsidRPr="00936B3D">
              <w:rPr>
                <w:lang w:eastAsia="en-US"/>
              </w:rPr>
              <w:t>Порядка обеспечения доступности № 1309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36B3D">
              <w:rPr>
                <w:lang w:eastAsia="en-US"/>
              </w:rPr>
              <w:t>Отсутствуют документы, подтверждающие проведение руководителем организации инструктирования или обучения специалистов, работающих с инвалидами по вопросам, связанным с обеспечением доступности для инвалидов зданий, строений, помещений и территорий, используемых организацией при осуществлении образовательной деятельности по реализуемым в соответствии с лицензией образовательным программам</w:t>
            </w:r>
          </w:p>
          <w:p w:rsidR="00936B3D" w:rsidRPr="00936B3D" w:rsidRDefault="00832463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E2072">
              <w:t xml:space="preserve">     На момент проверки  представлена справка об обучении Якуповой А.Н. по дополнительной образовательной программе повышения квалификации: «Организация технической помощи инвалидам и лицам с ОВЗ в образовательной организации» в Институте  непрерывного образования УВО «Университет управления «ТИСБИ».</w:t>
            </w:r>
          </w:p>
        </w:tc>
      </w:tr>
      <w:tr w:rsidR="00936B3D" w:rsidRPr="00936B3D" w:rsidTr="009362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5D4B50" w:rsidP="00936B3D">
            <w:pPr>
              <w:autoSpaceDE w:val="0"/>
              <w:autoSpaceDN w:val="0"/>
              <w:adjustRightInd w:val="0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\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936B3D">
              <w:rPr>
                <w:b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jc w:val="center"/>
              <w:rPr>
                <w:b/>
                <w:lang w:eastAsia="en-US"/>
              </w:rPr>
            </w:pPr>
            <w:r w:rsidRPr="00936B3D">
              <w:rPr>
                <w:b/>
                <w:lang w:eastAsia="en-US"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rPr>
                <w:highlight w:val="yellow"/>
                <w:lang w:eastAsia="en-US"/>
              </w:rPr>
            </w:pPr>
          </w:p>
        </w:tc>
      </w:tr>
      <w:tr w:rsidR="00936B3D" w:rsidRPr="00936B3D" w:rsidTr="009362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b/>
                <w:i/>
                <w:iCs/>
                <w:lang w:eastAsia="en-US"/>
              </w:rPr>
            </w:pPr>
            <w:r w:rsidRPr="00936B3D">
              <w:rPr>
                <w:b/>
                <w:i/>
                <w:iCs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left="34"/>
              <w:rPr>
                <w:b/>
                <w:lang w:eastAsia="en-US"/>
              </w:rPr>
            </w:pPr>
            <w:r w:rsidRPr="00936B3D">
              <w:rPr>
                <w:b/>
                <w:lang w:eastAsia="en-US"/>
              </w:rPr>
              <w:t>4.4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rPr>
                <w:lang w:eastAsia="en-US"/>
              </w:rPr>
            </w:pPr>
            <w:r w:rsidRPr="00936B3D">
              <w:rPr>
                <w:lang w:eastAsia="en-US"/>
              </w:rPr>
              <w:t>- 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AD150F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hyperlink r:id="rId11" w:history="1">
              <w:r w:rsidR="00936B3D" w:rsidRPr="00936B3D">
                <w:rPr>
                  <w:lang w:eastAsia="en-US"/>
                </w:rPr>
                <w:t>Ч. 6 ст. 47</w:t>
              </w:r>
            </w:hyperlink>
          </w:p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36B3D">
              <w:rPr>
                <w:lang w:eastAsia="en-US"/>
              </w:rPr>
              <w:t>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36B3D">
              <w:rPr>
                <w:lang w:eastAsia="en-US"/>
              </w:rPr>
              <w:t>Не представ</w:t>
            </w:r>
            <w:r w:rsidR="009E10F5">
              <w:rPr>
                <w:lang w:eastAsia="en-US"/>
              </w:rPr>
              <w:t>лен локальный нормативный акт МА</w:t>
            </w:r>
            <w:r w:rsidRPr="00936B3D">
              <w:rPr>
                <w:lang w:eastAsia="en-US"/>
              </w:rPr>
              <w:t>ДОУ, определяющий соотношение учебной (преподавательской) и другой педагогической работы в пределах рабочей недели или учебного года.</w:t>
            </w:r>
          </w:p>
        </w:tc>
      </w:tr>
      <w:tr w:rsidR="00936B3D" w:rsidRPr="00936B3D" w:rsidTr="009362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b/>
                <w:i/>
                <w:i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left="34"/>
              <w:rPr>
                <w:b/>
                <w:lang w:eastAsia="en-US"/>
              </w:rPr>
            </w:pPr>
            <w:r w:rsidRPr="00936B3D">
              <w:rPr>
                <w:b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rPr>
                <w:lang w:eastAsia="en-US"/>
              </w:rPr>
            </w:pPr>
            <w:r w:rsidRPr="00936B3D">
              <w:rPr>
                <w:b/>
                <w:lang w:eastAsia="en-US"/>
              </w:rPr>
              <w:t>Документы организации по организации и проведению приема на обучение в организацию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936B3D" w:rsidRPr="00936B3D" w:rsidTr="009362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b/>
                <w:i/>
                <w:iCs/>
                <w:lang w:eastAsia="en-US"/>
              </w:rPr>
            </w:pPr>
            <w:r w:rsidRPr="00936B3D">
              <w:rPr>
                <w:b/>
                <w:i/>
                <w:iCs/>
                <w:lang w:eastAsia="en-US"/>
              </w:rPr>
              <w:t>06.08.01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left="34"/>
              <w:rPr>
                <w:b/>
                <w:lang w:eastAsia="en-US"/>
              </w:rPr>
            </w:pPr>
            <w:r w:rsidRPr="00936B3D">
              <w:rPr>
                <w:b/>
                <w:lang w:eastAsia="en-US"/>
              </w:rPr>
              <w:t>5.4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rPr>
                <w:lang w:eastAsia="en-US"/>
              </w:rPr>
            </w:pPr>
            <w:r w:rsidRPr="00936B3D">
              <w:rPr>
                <w:lang w:eastAsia="en-US"/>
              </w:rPr>
              <w:t>- журнал приема заявлений о приеме на обучение по образовательным программам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AD150F" w:rsidP="00936B3D">
            <w:pPr>
              <w:widowControl w:val="0"/>
              <w:rPr>
                <w:rFonts w:eastAsia="Times New Roman"/>
                <w:lang w:eastAsia="en-US"/>
              </w:rPr>
            </w:pPr>
            <w:hyperlink r:id="rId12" w:history="1">
              <w:r w:rsidR="00936B3D" w:rsidRPr="00936B3D">
                <w:rPr>
                  <w:rFonts w:eastAsia="Times New Roman"/>
                  <w:lang w:eastAsia="en-US"/>
                </w:rPr>
                <w:t>П. 12</w:t>
              </w:r>
            </w:hyperlink>
          </w:p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 w:rsidRPr="00936B3D">
              <w:rPr>
                <w:lang w:eastAsia="en-US"/>
              </w:rPr>
              <w:t>Порядка приема № 236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36B3D">
              <w:rPr>
                <w:lang w:eastAsia="en-US"/>
              </w:rPr>
              <w:t xml:space="preserve">В журнале приема заявлений о приеме на обучение по образовательным программам дошкольного образования зарегистрированный перечень копий документов не соответствует требованиям </w:t>
            </w:r>
            <w:hyperlink r:id="rId13" w:history="1">
              <w:r w:rsidRPr="00936B3D">
                <w:rPr>
                  <w:lang w:eastAsia="en-US"/>
                </w:rPr>
                <w:t>п. 12</w:t>
              </w:r>
            </w:hyperlink>
            <w:r w:rsidRPr="00936B3D">
              <w:rPr>
                <w:lang w:eastAsia="en-US"/>
              </w:rPr>
              <w:t xml:space="preserve"> Порядка приема № 236.</w:t>
            </w:r>
          </w:p>
        </w:tc>
      </w:tr>
      <w:tr w:rsidR="00936B3D" w:rsidRPr="00936B3D" w:rsidTr="009362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720"/>
              <w:jc w:val="center"/>
              <w:rPr>
                <w:b/>
                <w:i/>
                <w:i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left="34"/>
              <w:rPr>
                <w:b/>
                <w:lang w:eastAsia="en-US"/>
              </w:rPr>
            </w:pPr>
            <w:r w:rsidRPr="00936B3D">
              <w:rPr>
                <w:b/>
                <w:lang w:eastAsia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jc w:val="center"/>
              <w:rPr>
                <w:b/>
                <w:lang w:eastAsia="en-US"/>
              </w:rPr>
            </w:pPr>
            <w:r w:rsidRPr="00936B3D">
              <w:rPr>
                <w:b/>
                <w:lang w:eastAsia="en-US"/>
              </w:rPr>
              <w:t>Локальные нормативные акты организации, устанавливающие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rPr>
                <w:highlight w:val="yellow"/>
                <w:lang w:eastAsia="en-US"/>
              </w:rPr>
            </w:pPr>
          </w:p>
        </w:tc>
      </w:tr>
      <w:tr w:rsidR="00936B3D" w:rsidRPr="00936B3D" w:rsidTr="009362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720"/>
              <w:jc w:val="center"/>
              <w:rPr>
                <w:b/>
                <w:i/>
                <w:iCs/>
                <w:lang w:eastAsia="en-US"/>
              </w:rPr>
            </w:pPr>
            <w:r w:rsidRPr="00936B3D">
              <w:rPr>
                <w:b/>
                <w:i/>
                <w:iCs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left="34"/>
              <w:rPr>
                <w:b/>
                <w:lang w:eastAsia="en-US"/>
              </w:rPr>
            </w:pPr>
            <w:r w:rsidRPr="00936B3D">
              <w:rPr>
                <w:b/>
                <w:lang w:eastAsia="en-US"/>
              </w:rPr>
              <w:t>8.1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rPr>
                <w:lang w:eastAsia="en-US"/>
              </w:rPr>
            </w:pPr>
            <w:r w:rsidRPr="00936B3D">
              <w:rPr>
                <w:lang w:eastAsia="en-US"/>
              </w:rPr>
              <w:t xml:space="preserve">- порядок пользования лечебно-оздоровительной инфраструктурой, объектами культуры и объектами </w:t>
            </w:r>
            <w:r w:rsidRPr="00936B3D">
              <w:rPr>
                <w:lang w:eastAsia="en-US"/>
              </w:rPr>
              <w:lastRenderedPageBreak/>
              <w:t>спорта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AD150F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hyperlink r:id="rId14" w:history="1">
              <w:r w:rsidR="00936B3D" w:rsidRPr="00936B3D">
                <w:rPr>
                  <w:lang w:eastAsia="en-US"/>
                </w:rPr>
                <w:t>П. 21 ч. 1 ст. 34</w:t>
              </w:r>
            </w:hyperlink>
            <w:r w:rsidR="00936B3D" w:rsidRPr="00936B3D">
              <w:rPr>
                <w:lang w:eastAsia="en-US"/>
              </w:rPr>
              <w:t xml:space="preserve"> 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rPr>
                <w:highlight w:val="yellow"/>
                <w:lang w:eastAsia="en-US"/>
              </w:rPr>
            </w:pPr>
            <w:r w:rsidRPr="00936B3D">
              <w:rPr>
                <w:lang w:eastAsia="en-US"/>
              </w:rPr>
              <w:t>Не представ</w:t>
            </w:r>
            <w:r w:rsidR="009E10F5">
              <w:rPr>
                <w:lang w:eastAsia="en-US"/>
              </w:rPr>
              <w:t>лен локальный нормативный акт МА</w:t>
            </w:r>
            <w:r w:rsidRPr="00936B3D">
              <w:rPr>
                <w:lang w:eastAsia="en-US"/>
              </w:rPr>
              <w:t xml:space="preserve">ДОУ, устанавливающий порядок </w:t>
            </w:r>
            <w:r w:rsidRPr="00936B3D">
              <w:rPr>
                <w:lang w:eastAsia="en-US"/>
              </w:rPr>
              <w:lastRenderedPageBreak/>
              <w:t>пользования лечебно-оздоровительной инфраструктурой, объектами культуры и объектами спорта организации</w:t>
            </w:r>
            <w:r w:rsidR="00957E67">
              <w:rPr>
                <w:lang w:eastAsia="en-US"/>
              </w:rPr>
              <w:t>.</w:t>
            </w:r>
          </w:p>
        </w:tc>
      </w:tr>
      <w:tr w:rsidR="00936B3D" w:rsidRPr="00936B3D" w:rsidTr="009362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720"/>
              <w:jc w:val="center"/>
              <w:rPr>
                <w:b/>
                <w:i/>
                <w:iCs/>
                <w:lang w:eastAsia="en-US"/>
              </w:rPr>
            </w:pPr>
            <w:r w:rsidRPr="00936B3D">
              <w:rPr>
                <w:b/>
                <w:i/>
                <w:iCs/>
                <w:lang w:eastAsia="en-US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left="34"/>
              <w:rPr>
                <w:b/>
                <w:lang w:eastAsia="en-US"/>
              </w:rPr>
            </w:pPr>
            <w:r w:rsidRPr="00936B3D">
              <w:rPr>
                <w:b/>
                <w:lang w:eastAsia="en-US"/>
              </w:rPr>
              <w:t>8.4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ind w:firstLine="34"/>
              <w:rPr>
                <w:lang w:eastAsia="en-US"/>
              </w:rPr>
            </w:pPr>
            <w:r w:rsidRPr="00936B3D">
              <w:rPr>
                <w:lang w:eastAsia="en-US"/>
              </w:rPr>
              <w:t>- порядок обучения по индивидуальному учебному плану, в том числе при ускоренном обучении, в пределах осваиваемой образовательной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D" w:rsidRPr="00936B3D" w:rsidRDefault="00AD150F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hyperlink r:id="rId15" w:history="1">
              <w:r w:rsidR="00936B3D" w:rsidRPr="00936B3D">
                <w:rPr>
                  <w:lang w:eastAsia="en-US"/>
                </w:rPr>
                <w:t>П. 3 ч. 1 ст. 34</w:t>
              </w:r>
            </w:hyperlink>
            <w:r w:rsidR="00936B3D" w:rsidRPr="00936B3D">
              <w:rPr>
                <w:lang w:eastAsia="en-US"/>
              </w:rPr>
              <w:t xml:space="preserve"> № 273-ФЗ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D" w:rsidRPr="00936B3D" w:rsidRDefault="00936B3D" w:rsidP="00936B3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36B3D">
              <w:rPr>
                <w:lang w:eastAsia="en-US"/>
              </w:rPr>
              <w:t>Не представ</w:t>
            </w:r>
            <w:r w:rsidR="009E10F5">
              <w:rPr>
                <w:lang w:eastAsia="en-US"/>
              </w:rPr>
              <w:t>лен локальный нормативный акт МА</w:t>
            </w:r>
            <w:r w:rsidRPr="00936B3D">
              <w:rPr>
                <w:lang w:eastAsia="en-US"/>
              </w:rPr>
              <w:t>ДОУ, устанавливающий порядок обучения по индивидуальному учебному плану в пределах осваиваемой образовательной программы.</w:t>
            </w:r>
          </w:p>
        </w:tc>
      </w:tr>
      <w:tr w:rsidR="009D4194" w:rsidRPr="00936B3D" w:rsidTr="00936298">
        <w:tc>
          <w:tcPr>
            <w:tcW w:w="817" w:type="dxa"/>
          </w:tcPr>
          <w:p w:rsidR="009D4194" w:rsidRPr="00936B3D" w:rsidRDefault="009D4194" w:rsidP="009D419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u w:val="single"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23.01</w:t>
            </w:r>
          </w:p>
        </w:tc>
        <w:tc>
          <w:tcPr>
            <w:tcW w:w="709" w:type="dxa"/>
          </w:tcPr>
          <w:p w:rsidR="009D4194" w:rsidRPr="00936B3D" w:rsidRDefault="009D4194" w:rsidP="009D419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</w:p>
        </w:tc>
        <w:tc>
          <w:tcPr>
            <w:tcW w:w="3969" w:type="dxa"/>
          </w:tcPr>
          <w:p w:rsidR="009D4194" w:rsidRPr="00936B3D" w:rsidRDefault="00DF44E2" w:rsidP="009D4194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jc w:val="center"/>
              <w:rPr>
                <w:u w:val="single"/>
                <w:lang w:eastAsia="en-US"/>
              </w:rPr>
            </w:pPr>
            <w:r w:rsidRPr="005578E1">
              <w:rPr>
                <w:b/>
              </w:rPr>
              <w:t>Сайт организации</w:t>
            </w:r>
          </w:p>
        </w:tc>
        <w:tc>
          <w:tcPr>
            <w:tcW w:w="1417" w:type="dxa"/>
          </w:tcPr>
          <w:p w:rsidR="00DF44E2" w:rsidRPr="00DF44E2" w:rsidRDefault="00DF44E2" w:rsidP="00DF44E2">
            <w:pPr>
              <w:autoSpaceDE w:val="0"/>
              <w:autoSpaceDN w:val="0"/>
              <w:adjustRightInd w:val="0"/>
              <w:contextualSpacing/>
            </w:pPr>
            <w:r w:rsidRPr="00DF44E2">
              <w:t xml:space="preserve">Пп. б) п. 1 </w:t>
            </w:r>
          </w:p>
          <w:p w:rsidR="00DF44E2" w:rsidRPr="00DF44E2" w:rsidRDefault="00DF44E2" w:rsidP="00DF44E2">
            <w:pPr>
              <w:autoSpaceDE w:val="0"/>
              <w:autoSpaceDN w:val="0"/>
              <w:adjustRightInd w:val="0"/>
              <w:contextualSpacing/>
            </w:pPr>
            <w:r w:rsidRPr="00DF44E2">
              <w:t xml:space="preserve">ч. 2 ст. 29  </w:t>
            </w:r>
          </w:p>
          <w:p w:rsidR="00DF44E2" w:rsidRPr="00DF44E2" w:rsidRDefault="00DF44E2" w:rsidP="00DF44E2">
            <w:pPr>
              <w:autoSpaceDE w:val="0"/>
              <w:autoSpaceDN w:val="0"/>
              <w:adjustRightInd w:val="0"/>
              <w:contextualSpacing/>
            </w:pPr>
            <w:r w:rsidRPr="00DF44E2">
              <w:t xml:space="preserve">№ 273-ФЗ; </w:t>
            </w:r>
          </w:p>
          <w:p w:rsidR="00DF44E2" w:rsidRPr="00DF44E2" w:rsidRDefault="00DF44E2" w:rsidP="00DF44E2">
            <w:pPr>
              <w:autoSpaceDE w:val="0"/>
              <w:autoSpaceDN w:val="0"/>
              <w:adjustRightInd w:val="0"/>
              <w:contextualSpacing/>
            </w:pPr>
            <w:r w:rsidRPr="00DF44E2">
              <w:t xml:space="preserve">П. а) ч. 3 </w:t>
            </w:r>
          </w:p>
          <w:p w:rsidR="009D4194" w:rsidRPr="00936B3D" w:rsidRDefault="00DF44E2" w:rsidP="00DF44E2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lang w:eastAsia="en-US"/>
              </w:rPr>
            </w:pPr>
            <w:r w:rsidRPr="00DF44E2">
              <w:t>Правил № 582</w:t>
            </w:r>
          </w:p>
        </w:tc>
        <w:tc>
          <w:tcPr>
            <w:tcW w:w="3402" w:type="dxa"/>
          </w:tcPr>
          <w:p w:rsidR="009D4194" w:rsidRPr="00936B3D" w:rsidRDefault="009D4194" w:rsidP="009D4194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jc w:val="both"/>
              <w:rPr>
                <w:u w:val="single"/>
                <w:lang w:eastAsia="en-US"/>
              </w:rPr>
            </w:pPr>
            <w:r w:rsidRPr="004F3FC2">
              <w:rPr>
                <w:b/>
              </w:rPr>
              <w:t>Отсутствует информация:</w:t>
            </w:r>
          </w:p>
        </w:tc>
      </w:tr>
      <w:tr w:rsidR="009D4194" w:rsidRPr="00936B3D" w:rsidTr="00936298">
        <w:tc>
          <w:tcPr>
            <w:tcW w:w="817" w:type="dxa"/>
          </w:tcPr>
          <w:p w:rsidR="009D4194" w:rsidRPr="00936B3D" w:rsidRDefault="009D4194" w:rsidP="009D419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709" w:type="dxa"/>
          </w:tcPr>
          <w:p w:rsidR="009D4194" w:rsidRPr="00936B3D" w:rsidRDefault="009D4194" w:rsidP="009D4194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b/>
                <w:lang w:eastAsia="en-US"/>
              </w:rPr>
            </w:pPr>
          </w:p>
        </w:tc>
        <w:tc>
          <w:tcPr>
            <w:tcW w:w="3969" w:type="dxa"/>
          </w:tcPr>
          <w:p w:rsidR="009D4194" w:rsidRPr="00936B3D" w:rsidRDefault="009D4194" w:rsidP="009D4194">
            <w:pPr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9D4194" w:rsidRPr="00936B3D" w:rsidRDefault="009D4194" w:rsidP="009D4194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402" w:type="dxa"/>
          </w:tcPr>
          <w:p w:rsidR="009D4194" w:rsidRPr="00936B3D" w:rsidRDefault="009D4194" w:rsidP="009D4194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jc w:val="both"/>
              <w:rPr>
                <w:lang w:eastAsia="en-US"/>
              </w:rPr>
            </w:pPr>
            <w:r w:rsidRPr="00936B3D">
              <w:rPr>
                <w:lang w:eastAsia="en-US"/>
              </w:rPr>
              <w:t>Главная страница подраздела "Структура и органы управления образовательной организацией" не содержит полную информацию о положениях об органах управления образовательной организации с приложением указанных положений.</w:t>
            </w:r>
          </w:p>
          <w:p w:rsidR="009D4194" w:rsidRPr="00936B3D" w:rsidRDefault="009D4194" w:rsidP="009D419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36B3D">
              <w:rPr>
                <w:lang w:eastAsia="en-US"/>
              </w:rPr>
              <w:t>Подраздел «Руководство. Педагогический (научно-педагогический) состав» не содержит информацию о контактных телефонах, адресах электронной почты руководителя образовательной организации.</w:t>
            </w:r>
          </w:p>
          <w:p w:rsidR="009D4194" w:rsidRPr="00936B3D" w:rsidRDefault="009D4194" w:rsidP="009D4194">
            <w:pPr>
              <w:jc w:val="both"/>
              <w:rPr>
                <w:lang w:eastAsia="en-US"/>
              </w:rPr>
            </w:pPr>
            <w:r w:rsidRPr="00936B3D">
              <w:rPr>
                <w:lang w:eastAsia="en-US"/>
              </w:rPr>
              <w:t>- подраздел «Международное сотрудничество» не содержит информацию.</w:t>
            </w:r>
          </w:p>
        </w:tc>
      </w:tr>
    </w:tbl>
    <w:p w:rsidR="005559E8" w:rsidRDefault="005559E8" w:rsidP="00AA158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71D05" w:rsidRDefault="00F71D0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1D05" w:rsidRDefault="00F71D0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1D05" w:rsidRDefault="00F71D0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71B5" w:rsidRPr="00AD6741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В соответствии со статьей 93 Федерального Закона от 29 декабря 2012 года № 273-ФЗ «Об образовании в Российской Федерации», на основании акта о результатах плановой </w:t>
      </w:r>
      <w:r>
        <w:rPr>
          <w:rFonts w:ascii="Times New Roman" w:hAnsi="Times New Roman" w:cs="Times New Roman"/>
          <w:sz w:val="24"/>
          <w:szCs w:val="24"/>
        </w:rPr>
        <w:t>выездной</w:t>
      </w:r>
      <w:r w:rsidR="00957E67">
        <w:rPr>
          <w:rFonts w:ascii="Times New Roman" w:hAnsi="Times New Roman" w:cs="Times New Roman"/>
          <w:sz w:val="24"/>
          <w:szCs w:val="24"/>
        </w:rPr>
        <w:t xml:space="preserve"> проверки МА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AD6741">
        <w:rPr>
          <w:rFonts w:ascii="Times New Roman" w:hAnsi="Times New Roman" w:cs="Times New Roman"/>
          <w:sz w:val="24"/>
          <w:szCs w:val="24"/>
        </w:rPr>
        <w:t xml:space="preserve"> от </w:t>
      </w:r>
      <w:r w:rsidR="00957E67">
        <w:rPr>
          <w:rFonts w:ascii="Times New Roman" w:hAnsi="Times New Roman" w:cs="Times New Roman"/>
          <w:sz w:val="24"/>
          <w:szCs w:val="24"/>
        </w:rPr>
        <w:t>06 августа</w:t>
      </w:r>
      <w:r w:rsidRPr="00AD674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D6741">
        <w:rPr>
          <w:rFonts w:ascii="Times New Roman" w:hAnsi="Times New Roman" w:cs="Times New Roman"/>
          <w:sz w:val="24"/>
          <w:szCs w:val="24"/>
        </w:rPr>
        <w:t xml:space="preserve"> года № А</w:t>
      </w:r>
      <w:r w:rsidR="00957E67">
        <w:rPr>
          <w:rFonts w:ascii="Times New Roman" w:hAnsi="Times New Roman" w:cs="Times New Roman"/>
          <w:sz w:val="24"/>
          <w:szCs w:val="24"/>
        </w:rPr>
        <w:t>-Р-53</w:t>
      </w:r>
      <w:r w:rsidRPr="00AD6741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D6741">
        <w:rPr>
          <w:rFonts w:ascii="Times New Roman" w:hAnsi="Times New Roman" w:cs="Times New Roman"/>
          <w:sz w:val="24"/>
          <w:szCs w:val="24"/>
        </w:rPr>
        <w:t>-Д, департамент надзора и контроля в сфере образования Министерства образования и науки Республики Татарстан</w:t>
      </w:r>
    </w:p>
    <w:p w:rsidR="000271B5" w:rsidRPr="00357FF6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DF44E2" w:rsidRDefault="00DF44E2" w:rsidP="000271B5">
      <w:pPr>
        <w:pStyle w:val="ConsPlusNonformat"/>
        <w:widowControl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271B5" w:rsidRPr="00DA2B3B" w:rsidRDefault="00957E67" w:rsidP="000271B5">
      <w:pPr>
        <w:pStyle w:val="ConsPlusNonformat"/>
        <w:widowControl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ПРЕДПИСЫВАЕТ МА</w:t>
      </w:r>
      <w:r w:rsidR="000271B5">
        <w:rPr>
          <w:rFonts w:ascii="Times New Roman" w:hAnsi="Times New Roman" w:cs="Times New Roman"/>
          <w:b/>
          <w:bCs/>
          <w:sz w:val="24"/>
          <w:szCs w:val="24"/>
        </w:rPr>
        <w:t>ДОУ</w:t>
      </w:r>
      <w:r w:rsidR="000271B5" w:rsidRPr="00DA2B3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271B5" w:rsidRPr="00CA3E0C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1. Принять меры к устранению выявленных нарушений обязательных требований </w:t>
      </w:r>
      <w:r w:rsidRPr="00CA3E0C">
        <w:rPr>
          <w:rFonts w:ascii="Times New Roman" w:hAnsi="Times New Roman" w:cs="Times New Roman"/>
          <w:sz w:val="24"/>
          <w:szCs w:val="24"/>
        </w:rPr>
        <w:t xml:space="preserve">законодательства Российской Федерации в сфере образования в срок: </w:t>
      </w:r>
    </w:p>
    <w:p w:rsidR="000271B5" w:rsidRPr="00CA3E0C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A3E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- до </w:t>
      </w:r>
      <w:r w:rsidR="00967127" w:rsidRPr="00CA3E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</w:t>
      </w:r>
      <w:r w:rsidR="00AF18ED" w:rsidRPr="00CA3E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8</w:t>
      </w:r>
      <w:r w:rsidRPr="00CA3E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января 2022 года.</w:t>
      </w:r>
    </w:p>
    <w:p w:rsidR="000271B5" w:rsidRPr="00CA3E0C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E0C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0271B5" w:rsidRPr="00CA3E0C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E0C">
        <w:rPr>
          <w:rFonts w:ascii="Times New Roman" w:hAnsi="Times New Roman" w:cs="Times New Roman"/>
          <w:sz w:val="24"/>
          <w:szCs w:val="24"/>
        </w:rPr>
        <w:t xml:space="preserve"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законодательства в сфере образования, в срок: </w:t>
      </w:r>
    </w:p>
    <w:p w:rsidR="000271B5" w:rsidRPr="00CA3E0C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A3E0C">
        <w:rPr>
          <w:rFonts w:ascii="Times New Roman" w:hAnsi="Times New Roman" w:cs="Times New Roman"/>
          <w:sz w:val="24"/>
          <w:szCs w:val="24"/>
        </w:rPr>
        <w:t xml:space="preserve">- </w:t>
      </w:r>
      <w:r w:rsidRPr="00CA3E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AF18ED" w:rsidRPr="00CA3E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28</w:t>
      </w:r>
      <w:r w:rsidRPr="00CA3E0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января 2022 года.</w:t>
      </w:r>
    </w:p>
    <w:p w:rsidR="000271B5" w:rsidRPr="00AD6741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3E0C">
        <w:rPr>
          <w:rFonts w:ascii="Times New Roman" w:hAnsi="Times New Roman" w:cs="Times New Roman"/>
          <w:sz w:val="24"/>
          <w:szCs w:val="24"/>
        </w:rPr>
        <w:lastRenderedPageBreak/>
        <w:t xml:space="preserve">Неисполнение настоящего предписания </w:t>
      </w:r>
      <w:r w:rsidRPr="00AD6741">
        <w:rPr>
          <w:rFonts w:ascii="Times New Roman" w:hAnsi="Times New Roman" w:cs="Times New Roman"/>
          <w:sz w:val="24"/>
          <w:szCs w:val="24"/>
        </w:rPr>
        <w:t xml:space="preserve">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:rsidR="00AF47AF" w:rsidRPr="00CF23BF" w:rsidRDefault="00AF47AF" w:rsidP="00042B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226E" w:rsidRPr="00CF23BF" w:rsidRDefault="0040226E" w:rsidP="00CF23B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40" w:type="dxa"/>
        <w:tblInd w:w="-34" w:type="dxa"/>
        <w:tblLook w:val="00A0"/>
      </w:tblPr>
      <w:tblGrid>
        <w:gridCol w:w="4712"/>
        <w:gridCol w:w="2693"/>
        <w:gridCol w:w="2835"/>
      </w:tblGrid>
      <w:tr w:rsidR="0040226E" w:rsidRPr="00CF23BF" w:rsidTr="00831B8E">
        <w:tc>
          <w:tcPr>
            <w:tcW w:w="4712" w:type="dxa"/>
          </w:tcPr>
          <w:p w:rsidR="0040226E" w:rsidRPr="00B73DCB" w:rsidRDefault="00957E67">
            <w:pPr>
              <w:rPr>
                <w:b/>
                <w:bCs/>
              </w:rPr>
            </w:pPr>
            <w:r w:rsidRPr="00B73DCB">
              <w:rPr>
                <w:b/>
                <w:bCs/>
              </w:rPr>
              <w:t>Ведущий специалист</w:t>
            </w:r>
          </w:p>
          <w:p w:rsidR="0040226E" w:rsidRPr="00B73DCB" w:rsidRDefault="0040226E" w:rsidP="00AF18ED">
            <w:pPr>
              <w:rPr>
                <w:b/>
                <w:bCs/>
              </w:rPr>
            </w:pPr>
            <w:r w:rsidRPr="00B73DCB">
              <w:rPr>
                <w:b/>
                <w:bCs/>
              </w:rPr>
              <w:t xml:space="preserve">отдела государственного надзора в сфере образования </w:t>
            </w:r>
            <w:r w:rsidR="00AB181A">
              <w:rPr>
                <w:b/>
                <w:bCs/>
              </w:rPr>
              <w:t xml:space="preserve">управления контрольно-надзорной деятельности </w:t>
            </w:r>
            <w:r w:rsidR="00AF18ED">
              <w:rPr>
                <w:b/>
                <w:bCs/>
              </w:rPr>
              <w:t>Д</w:t>
            </w:r>
            <w:r w:rsidRPr="00B73DCB">
              <w:rPr>
                <w:b/>
                <w:bCs/>
              </w:rPr>
              <w:t xml:space="preserve">епартамента </w:t>
            </w:r>
          </w:p>
        </w:tc>
        <w:tc>
          <w:tcPr>
            <w:tcW w:w="2693" w:type="dxa"/>
          </w:tcPr>
          <w:p w:rsidR="0040226E" w:rsidRPr="00B73DCB" w:rsidRDefault="0040226E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="0040226E" w:rsidRPr="00B73DCB" w:rsidRDefault="0040226E">
            <w:pPr>
              <w:jc w:val="right"/>
              <w:rPr>
                <w:b/>
                <w:bCs/>
              </w:rPr>
            </w:pPr>
          </w:p>
          <w:p w:rsidR="0040226E" w:rsidRPr="00B73DCB" w:rsidRDefault="0040226E" w:rsidP="00AF18ED">
            <w:pPr>
              <w:rPr>
                <w:b/>
                <w:bCs/>
              </w:rPr>
            </w:pPr>
          </w:p>
          <w:p w:rsidR="0040226E" w:rsidRPr="00B73DCB" w:rsidRDefault="0040226E">
            <w:pPr>
              <w:jc w:val="right"/>
              <w:rPr>
                <w:b/>
                <w:bCs/>
              </w:rPr>
            </w:pPr>
          </w:p>
          <w:p w:rsidR="0040226E" w:rsidRPr="00B73DCB" w:rsidRDefault="00957E67">
            <w:pPr>
              <w:jc w:val="right"/>
              <w:rPr>
                <w:b/>
                <w:bCs/>
              </w:rPr>
            </w:pPr>
            <w:r w:rsidRPr="00B73DCB">
              <w:rPr>
                <w:b/>
                <w:bCs/>
              </w:rPr>
              <w:t>З.С.Алиуллова</w:t>
            </w:r>
          </w:p>
        </w:tc>
      </w:tr>
    </w:tbl>
    <w:p w:rsidR="005F4A30" w:rsidRPr="00CF23BF" w:rsidRDefault="005F4A30" w:rsidP="0040226E"/>
    <w:sectPr w:rsidR="005F4A30" w:rsidRPr="00CF23BF" w:rsidSect="00FD445C">
      <w:footerReference w:type="default" r:id="rId16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7D2" w:rsidRDefault="003E17D2" w:rsidP="006478CB">
      <w:r>
        <w:separator/>
      </w:r>
    </w:p>
  </w:endnote>
  <w:endnote w:type="continuationSeparator" w:id="1">
    <w:p w:rsidR="003E17D2" w:rsidRDefault="003E17D2" w:rsidP="006478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9245090"/>
      <w:docPartObj>
        <w:docPartGallery w:val="Page Numbers (Bottom of Page)"/>
        <w:docPartUnique/>
      </w:docPartObj>
    </w:sdtPr>
    <w:sdtContent>
      <w:p w:rsidR="006478CB" w:rsidRDefault="00AD150F">
        <w:pPr>
          <w:pStyle w:val="ab"/>
          <w:jc w:val="right"/>
        </w:pPr>
        <w:r>
          <w:fldChar w:fldCharType="begin"/>
        </w:r>
        <w:r w:rsidR="006478CB">
          <w:instrText>PAGE   \* MERGEFORMAT</w:instrText>
        </w:r>
        <w:r>
          <w:fldChar w:fldCharType="separate"/>
        </w:r>
        <w:r w:rsidR="00E74B92">
          <w:rPr>
            <w:noProof/>
          </w:rPr>
          <w:t>1</w:t>
        </w:r>
        <w:r>
          <w:fldChar w:fldCharType="end"/>
        </w:r>
      </w:p>
    </w:sdtContent>
  </w:sdt>
  <w:p w:rsidR="006478CB" w:rsidRDefault="006478C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7D2" w:rsidRDefault="003E17D2" w:rsidP="006478CB">
      <w:r>
        <w:separator/>
      </w:r>
    </w:p>
  </w:footnote>
  <w:footnote w:type="continuationSeparator" w:id="1">
    <w:p w:rsidR="003E17D2" w:rsidRDefault="003E17D2" w:rsidP="006478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2572"/>
    <w:multiLevelType w:val="multilevel"/>
    <w:tmpl w:val="73EA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44C3E"/>
    <w:multiLevelType w:val="multilevel"/>
    <w:tmpl w:val="75F2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E102F"/>
    <w:multiLevelType w:val="multilevel"/>
    <w:tmpl w:val="3C44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32A7D"/>
    <w:multiLevelType w:val="multilevel"/>
    <w:tmpl w:val="82CC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83170"/>
    <w:multiLevelType w:val="multilevel"/>
    <w:tmpl w:val="C3D2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77D08"/>
    <w:multiLevelType w:val="multilevel"/>
    <w:tmpl w:val="EED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9417DD"/>
    <w:multiLevelType w:val="multilevel"/>
    <w:tmpl w:val="70EE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096A1F"/>
    <w:multiLevelType w:val="multilevel"/>
    <w:tmpl w:val="E2E8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E841C1"/>
    <w:multiLevelType w:val="multilevel"/>
    <w:tmpl w:val="7CF0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A47764"/>
    <w:multiLevelType w:val="multilevel"/>
    <w:tmpl w:val="F4086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EC698D"/>
    <w:multiLevelType w:val="multilevel"/>
    <w:tmpl w:val="1438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4FF2EED"/>
    <w:multiLevelType w:val="multilevel"/>
    <w:tmpl w:val="00A8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A42AFD"/>
    <w:multiLevelType w:val="multilevel"/>
    <w:tmpl w:val="EEF0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4B2716"/>
    <w:multiLevelType w:val="multilevel"/>
    <w:tmpl w:val="3EA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CD7D8B"/>
    <w:multiLevelType w:val="hybridMultilevel"/>
    <w:tmpl w:val="87EE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A1E2A"/>
    <w:multiLevelType w:val="multilevel"/>
    <w:tmpl w:val="EF4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684E52"/>
    <w:multiLevelType w:val="multilevel"/>
    <w:tmpl w:val="D3C0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6D70314"/>
    <w:multiLevelType w:val="hybridMultilevel"/>
    <w:tmpl w:val="8BBAE2E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>
    <w:nsid w:val="673D67AE"/>
    <w:multiLevelType w:val="multilevel"/>
    <w:tmpl w:val="9072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F5529A"/>
    <w:multiLevelType w:val="multilevel"/>
    <w:tmpl w:val="5D5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6CBB1113"/>
    <w:multiLevelType w:val="multilevel"/>
    <w:tmpl w:val="6C64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BC62F2"/>
    <w:multiLevelType w:val="multilevel"/>
    <w:tmpl w:val="592A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7A3CC5"/>
    <w:multiLevelType w:val="multilevel"/>
    <w:tmpl w:val="4494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020DC7"/>
    <w:multiLevelType w:val="hybridMultilevel"/>
    <w:tmpl w:val="426A4A9A"/>
    <w:lvl w:ilvl="0" w:tplc="66C29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9FD42FC"/>
    <w:multiLevelType w:val="multilevel"/>
    <w:tmpl w:val="013E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75390E"/>
    <w:multiLevelType w:val="multilevel"/>
    <w:tmpl w:val="29DC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5"/>
  </w:num>
  <w:num w:numId="5">
    <w:abstractNumId w:val="4"/>
    <w:lvlOverride w:ilvl="0">
      <w:startOverride w:val="2"/>
    </w:lvlOverride>
  </w:num>
  <w:num w:numId="6">
    <w:abstractNumId w:val="1"/>
    <w:lvlOverride w:ilvl="0">
      <w:startOverride w:val="3"/>
    </w:lvlOverride>
  </w:num>
  <w:num w:numId="7">
    <w:abstractNumId w:val="26"/>
    <w:lvlOverride w:ilvl="0">
      <w:startOverride w:val="4"/>
    </w:lvlOverride>
  </w:num>
  <w:num w:numId="8">
    <w:abstractNumId w:val="8"/>
    <w:lvlOverride w:ilvl="0">
      <w:startOverride w:val="5"/>
    </w:lvlOverride>
  </w:num>
  <w:num w:numId="9">
    <w:abstractNumId w:val="18"/>
    <w:lvlOverride w:ilvl="0">
      <w:startOverride w:val="6"/>
    </w:lvlOverride>
  </w:num>
  <w:num w:numId="10">
    <w:abstractNumId w:val="9"/>
    <w:lvlOverride w:ilvl="0">
      <w:startOverride w:val="7"/>
    </w:lvlOverride>
  </w:num>
  <w:num w:numId="11">
    <w:abstractNumId w:val="5"/>
    <w:lvlOverride w:ilvl="0">
      <w:startOverride w:val="8"/>
    </w:lvlOverride>
  </w:num>
  <w:num w:numId="12">
    <w:abstractNumId w:val="11"/>
    <w:lvlOverride w:ilvl="0">
      <w:startOverride w:val="9"/>
    </w:lvlOverride>
  </w:num>
  <w:num w:numId="13">
    <w:abstractNumId w:val="12"/>
    <w:lvlOverride w:ilvl="0">
      <w:startOverride w:val="10"/>
    </w:lvlOverride>
  </w:num>
  <w:num w:numId="14">
    <w:abstractNumId w:val="6"/>
    <w:lvlOverride w:ilvl="0">
      <w:startOverride w:val="11"/>
    </w:lvlOverride>
  </w:num>
  <w:num w:numId="15">
    <w:abstractNumId w:val="24"/>
    <w:lvlOverride w:ilvl="0">
      <w:startOverride w:val="12"/>
    </w:lvlOverride>
  </w:num>
  <w:num w:numId="16">
    <w:abstractNumId w:val="23"/>
    <w:lvlOverride w:ilvl="0">
      <w:startOverride w:val="13"/>
    </w:lvlOverride>
  </w:num>
  <w:num w:numId="17">
    <w:abstractNumId w:val="27"/>
    <w:lvlOverride w:ilvl="0">
      <w:startOverride w:val="14"/>
    </w:lvlOverride>
  </w:num>
  <w:num w:numId="18">
    <w:abstractNumId w:val="2"/>
    <w:lvlOverride w:ilvl="0">
      <w:startOverride w:val="15"/>
    </w:lvlOverride>
  </w:num>
  <w:num w:numId="19">
    <w:abstractNumId w:val="13"/>
    <w:lvlOverride w:ilvl="0">
      <w:startOverride w:val="16"/>
    </w:lvlOverride>
  </w:num>
  <w:num w:numId="20">
    <w:abstractNumId w:val="20"/>
    <w:lvlOverride w:ilvl="0">
      <w:startOverride w:val="17"/>
    </w:lvlOverride>
  </w:num>
  <w:num w:numId="21">
    <w:abstractNumId w:val="7"/>
    <w:lvlOverride w:ilvl="0">
      <w:startOverride w:val="18"/>
    </w:lvlOverride>
  </w:num>
  <w:num w:numId="22">
    <w:abstractNumId w:val="22"/>
    <w:lvlOverride w:ilvl="0">
      <w:startOverride w:val="19"/>
    </w:lvlOverride>
  </w:num>
  <w:num w:numId="23">
    <w:abstractNumId w:val="3"/>
    <w:lvlOverride w:ilvl="0">
      <w:startOverride w:val="20"/>
    </w:lvlOverride>
  </w:num>
  <w:num w:numId="24">
    <w:abstractNumId w:val="0"/>
    <w:lvlOverride w:ilvl="0">
      <w:startOverride w:val="21"/>
    </w:lvlOverride>
  </w:num>
  <w:num w:numId="25">
    <w:abstractNumId w:val="17"/>
  </w:num>
  <w:num w:numId="26">
    <w:abstractNumId w:val="10"/>
  </w:num>
  <w:num w:numId="27">
    <w:abstractNumId w:val="16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1F8D"/>
    <w:rsid w:val="00000D86"/>
    <w:rsid w:val="00001CF6"/>
    <w:rsid w:val="00001FB8"/>
    <w:rsid w:val="0000260F"/>
    <w:rsid w:val="0000288B"/>
    <w:rsid w:val="000063D2"/>
    <w:rsid w:val="00007DC6"/>
    <w:rsid w:val="00016B55"/>
    <w:rsid w:val="00017195"/>
    <w:rsid w:val="00017556"/>
    <w:rsid w:val="00021FC3"/>
    <w:rsid w:val="000237A2"/>
    <w:rsid w:val="00026F1B"/>
    <w:rsid w:val="000271B5"/>
    <w:rsid w:val="0003442A"/>
    <w:rsid w:val="00035EF6"/>
    <w:rsid w:val="00040E4B"/>
    <w:rsid w:val="0004162B"/>
    <w:rsid w:val="00042B56"/>
    <w:rsid w:val="00047DA3"/>
    <w:rsid w:val="00052174"/>
    <w:rsid w:val="0005221C"/>
    <w:rsid w:val="0005476F"/>
    <w:rsid w:val="000551E3"/>
    <w:rsid w:val="0006518E"/>
    <w:rsid w:val="0007428D"/>
    <w:rsid w:val="00081CB7"/>
    <w:rsid w:val="00082B3B"/>
    <w:rsid w:val="00084652"/>
    <w:rsid w:val="00090751"/>
    <w:rsid w:val="000927B2"/>
    <w:rsid w:val="00095388"/>
    <w:rsid w:val="000958A7"/>
    <w:rsid w:val="000B0A70"/>
    <w:rsid w:val="000B5292"/>
    <w:rsid w:val="000B5828"/>
    <w:rsid w:val="000B7093"/>
    <w:rsid w:val="000C6615"/>
    <w:rsid w:val="000D1C1C"/>
    <w:rsid w:val="000D55AB"/>
    <w:rsid w:val="000D73F7"/>
    <w:rsid w:val="000E0340"/>
    <w:rsid w:val="000E0E9A"/>
    <w:rsid w:val="000E4AAB"/>
    <w:rsid w:val="000F1851"/>
    <w:rsid w:val="000F225D"/>
    <w:rsid w:val="000F2715"/>
    <w:rsid w:val="00100913"/>
    <w:rsid w:val="00101C2A"/>
    <w:rsid w:val="001027A4"/>
    <w:rsid w:val="00102AE8"/>
    <w:rsid w:val="00102F6D"/>
    <w:rsid w:val="001139AE"/>
    <w:rsid w:val="00121F85"/>
    <w:rsid w:val="00130A58"/>
    <w:rsid w:val="00130F85"/>
    <w:rsid w:val="0013622A"/>
    <w:rsid w:val="001419F8"/>
    <w:rsid w:val="0014341D"/>
    <w:rsid w:val="001458A9"/>
    <w:rsid w:val="00145ACA"/>
    <w:rsid w:val="001535BE"/>
    <w:rsid w:val="00155078"/>
    <w:rsid w:val="00160EAB"/>
    <w:rsid w:val="00162ABC"/>
    <w:rsid w:val="00163DF8"/>
    <w:rsid w:val="00166190"/>
    <w:rsid w:val="001676CE"/>
    <w:rsid w:val="001676E3"/>
    <w:rsid w:val="001742E5"/>
    <w:rsid w:val="0018238F"/>
    <w:rsid w:val="00192461"/>
    <w:rsid w:val="001A14CD"/>
    <w:rsid w:val="001A593F"/>
    <w:rsid w:val="001B0755"/>
    <w:rsid w:val="001B2B68"/>
    <w:rsid w:val="001C16E6"/>
    <w:rsid w:val="001C3CBA"/>
    <w:rsid w:val="001C6BBB"/>
    <w:rsid w:val="001D12C5"/>
    <w:rsid w:val="001D663A"/>
    <w:rsid w:val="001E0372"/>
    <w:rsid w:val="001E04E6"/>
    <w:rsid w:val="001E27E5"/>
    <w:rsid w:val="001E6B46"/>
    <w:rsid w:val="001F01C8"/>
    <w:rsid w:val="001F1C81"/>
    <w:rsid w:val="001F2012"/>
    <w:rsid w:val="00216EB1"/>
    <w:rsid w:val="00216FFB"/>
    <w:rsid w:val="00222469"/>
    <w:rsid w:val="00223606"/>
    <w:rsid w:val="00226B16"/>
    <w:rsid w:val="0023038F"/>
    <w:rsid w:val="002319C5"/>
    <w:rsid w:val="00231A67"/>
    <w:rsid w:val="00233EE9"/>
    <w:rsid w:val="002458E5"/>
    <w:rsid w:val="0025519C"/>
    <w:rsid w:val="002573BE"/>
    <w:rsid w:val="00265655"/>
    <w:rsid w:val="00270AE8"/>
    <w:rsid w:val="0027366D"/>
    <w:rsid w:val="0027723D"/>
    <w:rsid w:val="00280D5E"/>
    <w:rsid w:val="00282B1B"/>
    <w:rsid w:val="00284D18"/>
    <w:rsid w:val="0029239B"/>
    <w:rsid w:val="00296604"/>
    <w:rsid w:val="002A04F7"/>
    <w:rsid w:val="002A5DBA"/>
    <w:rsid w:val="002B2809"/>
    <w:rsid w:val="002B3582"/>
    <w:rsid w:val="002C45BC"/>
    <w:rsid w:val="002C4D20"/>
    <w:rsid w:val="002D1742"/>
    <w:rsid w:val="002D228E"/>
    <w:rsid w:val="002D6A22"/>
    <w:rsid w:val="002E293D"/>
    <w:rsid w:val="002F0470"/>
    <w:rsid w:val="002F2E30"/>
    <w:rsid w:val="002F6444"/>
    <w:rsid w:val="00301BD4"/>
    <w:rsid w:val="003046EA"/>
    <w:rsid w:val="003076D3"/>
    <w:rsid w:val="00312AF8"/>
    <w:rsid w:val="00316E02"/>
    <w:rsid w:val="0032176B"/>
    <w:rsid w:val="00322E5E"/>
    <w:rsid w:val="00323DD2"/>
    <w:rsid w:val="00332453"/>
    <w:rsid w:val="00334AEE"/>
    <w:rsid w:val="0034095B"/>
    <w:rsid w:val="00344F16"/>
    <w:rsid w:val="00345CF1"/>
    <w:rsid w:val="00353F31"/>
    <w:rsid w:val="00356ED5"/>
    <w:rsid w:val="00361A8D"/>
    <w:rsid w:val="00373554"/>
    <w:rsid w:val="00376984"/>
    <w:rsid w:val="00384646"/>
    <w:rsid w:val="00386C80"/>
    <w:rsid w:val="00387BFB"/>
    <w:rsid w:val="003922CB"/>
    <w:rsid w:val="00394F8F"/>
    <w:rsid w:val="003A0D5D"/>
    <w:rsid w:val="003A4214"/>
    <w:rsid w:val="003A62CE"/>
    <w:rsid w:val="003B28E5"/>
    <w:rsid w:val="003C18BE"/>
    <w:rsid w:val="003C3846"/>
    <w:rsid w:val="003D0246"/>
    <w:rsid w:val="003E17D2"/>
    <w:rsid w:val="003F0A2C"/>
    <w:rsid w:val="003F4832"/>
    <w:rsid w:val="003F4CDD"/>
    <w:rsid w:val="00401948"/>
    <w:rsid w:val="0040226E"/>
    <w:rsid w:val="00402642"/>
    <w:rsid w:val="00402D59"/>
    <w:rsid w:val="0040741D"/>
    <w:rsid w:val="00410448"/>
    <w:rsid w:val="004226E1"/>
    <w:rsid w:val="00424614"/>
    <w:rsid w:val="0042645F"/>
    <w:rsid w:val="004434AB"/>
    <w:rsid w:val="00450EEB"/>
    <w:rsid w:val="00453291"/>
    <w:rsid w:val="0045462E"/>
    <w:rsid w:val="004554A0"/>
    <w:rsid w:val="00460A4D"/>
    <w:rsid w:val="004613B8"/>
    <w:rsid w:val="00463213"/>
    <w:rsid w:val="00466C8A"/>
    <w:rsid w:val="004756F2"/>
    <w:rsid w:val="004802B3"/>
    <w:rsid w:val="004828BB"/>
    <w:rsid w:val="004861A0"/>
    <w:rsid w:val="00495EBA"/>
    <w:rsid w:val="004967CA"/>
    <w:rsid w:val="004A39DD"/>
    <w:rsid w:val="004A5A7D"/>
    <w:rsid w:val="004A736E"/>
    <w:rsid w:val="004B0957"/>
    <w:rsid w:val="004B0FF2"/>
    <w:rsid w:val="004B7782"/>
    <w:rsid w:val="004C0312"/>
    <w:rsid w:val="004D1E18"/>
    <w:rsid w:val="004D4E82"/>
    <w:rsid w:val="004D7967"/>
    <w:rsid w:val="004E0D50"/>
    <w:rsid w:val="004E1637"/>
    <w:rsid w:val="004F6612"/>
    <w:rsid w:val="004F751F"/>
    <w:rsid w:val="0050178A"/>
    <w:rsid w:val="00506A3E"/>
    <w:rsid w:val="00511F31"/>
    <w:rsid w:val="005165F6"/>
    <w:rsid w:val="00516DD0"/>
    <w:rsid w:val="00520843"/>
    <w:rsid w:val="00534A2D"/>
    <w:rsid w:val="00540797"/>
    <w:rsid w:val="005440B3"/>
    <w:rsid w:val="005529CF"/>
    <w:rsid w:val="00552C17"/>
    <w:rsid w:val="00552D7A"/>
    <w:rsid w:val="00553478"/>
    <w:rsid w:val="005559E8"/>
    <w:rsid w:val="005561C9"/>
    <w:rsid w:val="00561501"/>
    <w:rsid w:val="00566651"/>
    <w:rsid w:val="0057634B"/>
    <w:rsid w:val="00577F44"/>
    <w:rsid w:val="00586E11"/>
    <w:rsid w:val="0059047C"/>
    <w:rsid w:val="00592AC2"/>
    <w:rsid w:val="00594748"/>
    <w:rsid w:val="0059511A"/>
    <w:rsid w:val="00596DDA"/>
    <w:rsid w:val="00597E86"/>
    <w:rsid w:val="005A2800"/>
    <w:rsid w:val="005A4E18"/>
    <w:rsid w:val="005A7E9E"/>
    <w:rsid w:val="005B012F"/>
    <w:rsid w:val="005B2CBC"/>
    <w:rsid w:val="005B5481"/>
    <w:rsid w:val="005C1167"/>
    <w:rsid w:val="005D0C8D"/>
    <w:rsid w:val="005D1538"/>
    <w:rsid w:val="005D282A"/>
    <w:rsid w:val="005D4B50"/>
    <w:rsid w:val="005D6070"/>
    <w:rsid w:val="005D6293"/>
    <w:rsid w:val="005E10FA"/>
    <w:rsid w:val="005E259D"/>
    <w:rsid w:val="005F4A30"/>
    <w:rsid w:val="005F53FC"/>
    <w:rsid w:val="00600A49"/>
    <w:rsid w:val="00604422"/>
    <w:rsid w:val="00610136"/>
    <w:rsid w:val="006134A8"/>
    <w:rsid w:val="00630B9D"/>
    <w:rsid w:val="00634296"/>
    <w:rsid w:val="00634EC9"/>
    <w:rsid w:val="00635025"/>
    <w:rsid w:val="00640686"/>
    <w:rsid w:val="0064165D"/>
    <w:rsid w:val="0064310C"/>
    <w:rsid w:val="00644FE3"/>
    <w:rsid w:val="006478CB"/>
    <w:rsid w:val="00650608"/>
    <w:rsid w:val="006556B3"/>
    <w:rsid w:val="006557EA"/>
    <w:rsid w:val="0066009C"/>
    <w:rsid w:val="00666631"/>
    <w:rsid w:val="00673D17"/>
    <w:rsid w:val="006763B9"/>
    <w:rsid w:val="00681FFD"/>
    <w:rsid w:val="006969C0"/>
    <w:rsid w:val="00697AB2"/>
    <w:rsid w:val="006A0451"/>
    <w:rsid w:val="006A466C"/>
    <w:rsid w:val="006A6CD6"/>
    <w:rsid w:val="006B02A5"/>
    <w:rsid w:val="006B3AF4"/>
    <w:rsid w:val="006B3FF9"/>
    <w:rsid w:val="006C0655"/>
    <w:rsid w:val="006C15EE"/>
    <w:rsid w:val="006C428A"/>
    <w:rsid w:val="006C4498"/>
    <w:rsid w:val="006C4B8D"/>
    <w:rsid w:val="006C5C1E"/>
    <w:rsid w:val="006D2CE7"/>
    <w:rsid w:val="006D681D"/>
    <w:rsid w:val="006D7FBB"/>
    <w:rsid w:val="006E35A3"/>
    <w:rsid w:val="006E3D39"/>
    <w:rsid w:val="006F0D50"/>
    <w:rsid w:val="006F467C"/>
    <w:rsid w:val="00710286"/>
    <w:rsid w:val="00711CBA"/>
    <w:rsid w:val="007150CD"/>
    <w:rsid w:val="0072110B"/>
    <w:rsid w:val="00722347"/>
    <w:rsid w:val="00730F75"/>
    <w:rsid w:val="0073181B"/>
    <w:rsid w:val="007438B7"/>
    <w:rsid w:val="00746B90"/>
    <w:rsid w:val="007523C0"/>
    <w:rsid w:val="00752E65"/>
    <w:rsid w:val="007673B2"/>
    <w:rsid w:val="007824ED"/>
    <w:rsid w:val="00783E70"/>
    <w:rsid w:val="00797E05"/>
    <w:rsid w:val="007A27C9"/>
    <w:rsid w:val="007A48B5"/>
    <w:rsid w:val="007B0123"/>
    <w:rsid w:val="007C10A6"/>
    <w:rsid w:val="007C2F83"/>
    <w:rsid w:val="007C67D5"/>
    <w:rsid w:val="007C7EF9"/>
    <w:rsid w:val="007D6ED9"/>
    <w:rsid w:val="007E103F"/>
    <w:rsid w:val="007E14FB"/>
    <w:rsid w:val="007E4756"/>
    <w:rsid w:val="007F0097"/>
    <w:rsid w:val="007F0291"/>
    <w:rsid w:val="007F2A18"/>
    <w:rsid w:val="007F7F67"/>
    <w:rsid w:val="00802010"/>
    <w:rsid w:val="008027B1"/>
    <w:rsid w:val="00802FF1"/>
    <w:rsid w:val="00803473"/>
    <w:rsid w:val="008054AF"/>
    <w:rsid w:val="00810D8D"/>
    <w:rsid w:val="00811F8D"/>
    <w:rsid w:val="00814E36"/>
    <w:rsid w:val="00822B33"/>
    <w:rsid w:val="0082704C"/>
    <w:rsid w:val="00827163"/>
    <w:rsid w:val="0083124E"/>
    <w:rsid w:val="00831B8E"/>
    <w:rsid w:val="00832463"/>
    <w:rsid w:val="00835337"/>
    <w:rsid w:val="00835F3D"/>
    <w:rsid w:val="00837A41"/>
    <w:rsid w:val="00842F94"/>
    <w:rsid w:val="00845FD0"/>
    <w:rsid w:val="0085206F"/>
    <w:rsid w:val="00854CC0"/>
    <w:rsid w:val="00857C41"/>
    <w:rsid w:val="0086471F"/>
    <w:rsid w:val="00865204"/>
    <w:rsid w:val="00866704"/>
    <w:rsid w:val="008709EF"/>
    <w:rsid w:val="00870C29"/>
    <w:rsid w:val="00872553"/>
    <w:rsid w:val="00873CE5"/>
    <w:rsid w:val="00875B5E"/>
    <w:rsid w:val="00880CE5"/>
    <w:rsid w:val="0088177A"/>
    <w:rsid w:val="00891ACC"/>
    <w:rsid w:val="00893576"/>
    <w:rsid w:val="00895B19"/>
    <w:rsid w:val="008A03D7"/>
    <w:rsid w:val="008A6D45"/>
    <w:rsid w:val="008B6CD4"/>
    <w:rsid w:val="008C04C4"/>
    <w:rsid w:val="008C3547"/>
    <w:rsid w:val="008D050E"/>
    <w:rsid w:val="008D2A67"/>
    <w:rsid w:val="008D406C"/>
    <w:rsid w:val="008D41E9"/>
    <w:rsid w:val="008D4D27"/>
    <w:rsid w:val="008D5D64"/>
    <w:rsid w:val="008D636C"/>
    <w:rsid w:val="008E1F34"/>
    <w:rsid w:val="008F2E2F"/>
    <w:rsid w:val="00903941"/>
    <w:rsid w:val="00904E59"/>
    <w:rsid w:val="00906677"/>
    <w:rsid w:val="0090798A"/>
    <w:rsid w:val="00914D8A"/>
    <w:rsid w:val="009150B4"/>
    <w:rsid w:val="0092092F"/>
    <w:rsid w:val="009209E3"/>
    <w:rsid w:val="009244D1"/>
    <w:rsid w:val="00924511"/>
    <w:rsid w:val="00924AB3"/>
    <w:rsid w:val="00925D53"/>
    <w:rsid w:val="0093347C"/>
    <w:rsid w:val="00936298"/>
    <w:rsid w:val="00936B3D"/>
    <w:rsid w:val="009373C9"/>
    <w:rsid w:val="00937FBA"/>
    <w:rsid w:val="0094170E"/>
    <w:rsid w:val="009419F3"/>
    <w:rsid w:val="009465C9"/>
    <w:rsid w:val="00957E67"/>
    <w:rsid w:val="00960139"/>
    <w:rsid w:val="00960504"/>
    <w:rsid w:val="00967127"/>
    <w:rsid w:val="00971328"/>
    <w:rsid w:val="00971AF9"/>
    <w:rsid w:val="00975A2C"/>
    <w:rsid w:val="009802D9"/>
    <w:rsid w:val="00983D74"/>
    <w:rsid w:val="00983DBF"/>
    <w:rsid w:val="009A07A1"/>
    <w:rsid w:val="009A34BF"/>
    <w:rsid w:val="009A4C6C"/>
    <w:rsid w:val="009D224B"/>
    <w:rsid w:val="009D2CB5"/>
    <w:rsid w:val="009D4194"/>
    <w:rsid w:val="009D55D8"/>
    <w:rsid w:val="009E0C94"/>
    <w:rsid w:val="009E10F5"/>
    <w:rsid w:val="009E2253"/>
    <w:rsid w:val="009E3103"/>
    <w:rsid w:val="009E4825"/>
    <w:rsid w:val="009E70BF"/>
    <w:rsid w:val="009E761D"/>
    <w:rsid w:val="009E7975"/>
    <w:rsid w:val="009F3B79"/>
    <w:rsid w:val="009F5261"/>
    <w:rsid w:val="009F640C"/>
    <w:rsid w:val="009F7DFA"/>
    <w:rsid w:val="00A02BA8"/>
    <w:rsid w:val="00A07946"/>
    <w:rsid w:val="00A15795"/>
    <w:rsid w:val="00A227EE"/>
    <w:rsid w:val="00A31C52"/>
    <w:rsid w:val="00A32DFF"/>
    <w:rsid w:val="00A35364"/>
    <w:rsid w:val="00A3726E"/>
    <w:rsid w:val="00A43D48"/>
    <w:rsid w:val="00A44015"/>
    <w:rsid w:val="00A6262F"/>
    <w:rsid w:val="00A722B4"/>
    <w:rsid w:val="00A75C41"/>
    <w:rsid w:val="00A80C86"/>
    <w:rsid w:val="00A83AF8"/>
    <w:rsid w:val="00A87205"/>
    <w:rsid w:val="00A90D56"/>
    <w:rsid w:val="00A9104A"/>
    <w:rsid w:val="00A95EBB"/>
    <w:rsid w:val="00A96D93"/>
    <w:rsid w:val="00AA0841"/>
    <w:rsid w:val="00AA158B"/>
    <w:rsid w:val="00AA1808"/>
    <w:rsid w:val="00AA2F01"/>
    <w:rsid w:val="00AA47C9"/>
    <w:rsid w:val="00AA4807"/>
    <w:rsid w:val="00AA4E1C"/>
    <w:rsid w:val="00AB04A4"/>
    <w:rsid w:val="00AB0BF4"/>
    <w:rsid w:val="00AB0D8C"/>
    <w:rsid w:val="00AB181A"/>
    <w:rsid w:val="00AB2EE1"/>
    <w:rsid w:val="00AB3379"/>
    <w:rsid w:val="00AB579E"/>
    <w:rsid w:val="00AB7351"/>
    <w:rsid w:val="00AC2CDF"/>
    <w:rsid w:val="00AC3908"/>
    <w:rsid w:val="00AC78AB"/>
    <w:rsid w:val="00AD150F"/>
    <w:rsid w:val="00AD3BA4"/>
    <w:rsid w:val="00AD5459"/>
    <w:rsid w:val="00AD5C56"/>
    <w:rsid w:val="00AD62A8"/>
    <w:rsid w:val="00AE0B81"/>
    <w:rsid w:val="00AE34BB"/>
    <w:rsid w:val="00AF18ED"/>
    <w:rsid w:val="00AF47AF"/>
    <w:rsid w:val="00AF7150"/>
    <w:rsid w:val="00B062B6"/>
    <w:rsid w:val="00B06791"/>
    <w:rsid w:val="00B14F9A"/>
    <w:rsid w:val="00B207D6"/>
    <w:rsid w:val="00B26171"/>
    <w:rsid w:val="00B320FA"/>
    <w:rsid w:val="00B34F48"/>
    <w:rsid w:val="00B355CB"/>
    <w:rsid w:val="00B4174A"/>
    <w:rsid w:val="00B44611"/>
    <w:rsid w:val="00B501F9"/>
    <w:rsid w:val="00B51080"/>
    <w:rsid w:val="00B553D7"/>
    <w:rsid w:val="00B630FB"/>
    <w:rsid w:val="00B65C14"/>
    <w:rsid w:val="00B720AB"/>
    <w:rsid w:val="00B73DCB"/>
    <w:rsid w:val="00B74F6C"/>
    <w:rsid w:val="00B764A2"/>
    <w:rsid w:val="00B80A7B"/>
    <w:rsid w:val="00B86024"/>
    <w:rsid w:val="00B9209C"/>
    <w:rsid w:val="00B93822"/>
    <w:rsid w:val="00B94B18"/>
    <w:rsid w:val="00B95D15"/>
    <w:rsid w:val="00B968AA"/>
    <w:rsid w:val="00B97ECD"/>
    <w:rsid w:val="00BA2349"/>
    <w:rsid w:val="00BA50AE"/>
    <w:rsid w:val="00BA6295"/>
    <w:rsid w:val="00BB17D9"/>
    <w:rsid w:val="00BC1365"/>
    <w:rsid w:val="00BC25BF"/>
    <w:rsid w:val="00BC554B"/>
    <w:rsid w:val="00BD329C"/>
    <w:rsid w:val="00BE1BAA"/>
    <w:rsid w:val="00BF5E9E"/>
    <w:rsid w:val="00BF6EB9"/>
    <w:rsid w:val="00BF7483"/>
    <w:rsid w:val="00C011DF"/>
    <w:rsid w:val="00C02618"/>
    <w:rsid w:val="00C03DBB"/>
    <w:rsid w:val="00C0644B"/>
    <w:rsid w:val="00C11DDA"/>
    <w:rsid w:val="00C13266"/>
    <w:rsid w:val="00C13605"/>
    <w:rsid w:val="00C17CA5"/>
    <w:rsid w:val="00C33BB6"/>
    <w:rsid w:val="00C363A2"/>
    <w:rsid w:val="00C4545F"/>
    <w:rsid w:val="00C47072"/>
    <w:rsid w:val="00C519BB"/>
    <w:rsid w:val="00C5693B"/>
    <w:rsid w:val="00C670D9"/>
    <w:rsid w:val="00C71BF0"/>
    <w:rsid w:val="00C72748"/>
    <w:rsid w:val="00C74058"/>
    <w:rsid w:val="00C800C2"/>
    <w:rsid w:val="00C81037"/>
    <w:rsid w:val="00C9183B"/>
    <w:rsid w:val="00C94430"/>
    <w:rsid w:val="00CA244A"/>
    <w:rsid w:val="00CA3E0C"/>
    <w:rsid w:val="00CA5FD0"/>
    <w:rsid w:val="00CA650E"/>
    <w:rsid w:val="00CB061D"/>
    <w:rsid w:val="00CB4E70"/>
    <w:rsid w:val="00CB5124"/>
    <w:rsid w:val="00CB643E"/>
    <w:rsid w:val="00CB65E2"/>
    <w:rsid w:val="00CB7A04"/>
    <w:rsid w:val="00CC2F4D"/>
    <w:rsid w:val="00CD5A0C"/>
    <w:rsid w:val="00CF23BF"/>
    <w:rsid w:val="00CF3EFC"/>
    <w:rsid w:val="00D01B58"/>
    <w:rsid w:val="00D03472"/>
    <w:rsid w:val="00D1062B"/>
    <w:rsid w:val="00D107AC"/>
    <w:rsid w:val="00D11883"/>
    <w:rsid w:val="00D13748"/>
    <w:rsid w:val="00D243C4"/>
    <w:rsid w:val="00D24E71"/>
    <w:rsid w:val="00D26C8C"/>
    <w:rsid w:val="00D406E3"/>
    <w:rsid w:val="00D4174F"/>
    <w:rsid w:val="00D44168"/>
    <w:rsid w:val="00D4468B"/>
    <w:rsid w:val="00D446B6"/>
    <w:rsid w:val="00D46560"/>
    <w:rsid w:val="00D513A9"/>
    <w:rsid w:val="00D569F7"/>
    <w:rsid w:val="00D574C6"/>
    <w:rsid w:val="00D641B4"/>
    <w:rsid w:val="00D669E6"/>
    <w:rsid w:val="00D66ADA"/>
    <w:rsid w:val="00D723D4"/>
    <w:rsid w:val="00D7325C"/>
    <w:rsid w:val="00D749C6"/>
    <w:rsid w:val="00D75715"/>
    <w:rsid w:val="00D76379"/>
    <w:rsid w:val="00D82894"/>
    <w:rsid w:val="00D82EBE"/>
    <w:rsid w:val="00D8318F"/>
    <w:rsid w:val="00DA3056"/>
    <w:rsid w:val="00DA6D2F"/>
    <w:rsid w:val="00DB0680"/>
    <w:rsid w:val="00DB0D57"/>
    <w:rsid w:val="00DB38ED"/>
    <w:rsid w:val="00DB55E8"/>
    <w:rsid w:val="00DB58C0"/>
    <w:rsid w:val="00DB7195"/>
    <w:rsid w:val="00DB7E71"/>
    <w:rsid w:val="00DC1C6B"/>
    <w:rsid w:val="00DC3EDA"/>
    <w:rsid w:val="00DD097E"/>
    <w:rsid w:val="00DD0BC6"/>
    <w:rsid w:val="00DD5669"/>
    <w:rsid w:val="00DD73D4"/>
    <w:rsid w:val="00DE0149"/>
    <w:rsid w:val="00DE1752"/>
    <w:rsid w:val="00DE581F"/>
    <w:rsid w:val="00DE6E57"/>
    <w:rsid w:val="00DF44E2"/>
    <w:rsid w:val="00DF6F0C"/>
    <w:rsid w:val="00E0328B"/>
    <w:rsid w:val="00E16958"/>
    <w:rsid w:val="00E217A4"/>
    <w:rsid w:val="00E2720A"/>
    <w:rsid w:val="00E30858"/>
    <w:rsid w:val="00E30B10"/>
    <w:rsid w:val="00E32905"/>
    <w:rsid w:val="00E420F0"/>
    <w:rsid w:val="00E4452F"/>
    <w:rsid w:val="00E46EB0"/>
    <w:rsid w:val="00E51D8E"/>
    <w:rsid w:val="00E53E52"/>
    <w:rsid w:val="00E54E43"/>
    <w:rsid w:val="00E55736"/>
    <w:rsid w:val="00E6113D"/>
    <w:rsid w:val="00E62CF1"/>
    <w:rsid w:val="00E63AB2"/>
    <w:rsid w:val="00E66EBB"/>
    <w:rsid w:val="00E74B92"/>
    <w:rsid w:val="00E779FD"/>
    <w:rsid w:val="00E87661"/>
    <w:rsid w:val="00E90552"/>
    <w:rsid w:val="00E93981"/>
    <w:rsid w:val="00E95A50"/>
    <w:rsid w:val="00E97735"/>
    <w:rsid w:val="00EA046F"/>
    <w:rsid w:val="00EA45F0"/>
    <w:rsid w:val="00EB03B4"/>
    <w:rsid w:val="00EB1016"/>
    <w:rsid w:val="00EB5228"/>
    <w:rsid w:val="00EC3111"/>
    <w:rsid w:val="00EC4FDD"/>
    <w:rsid w:val="00EC593F"/>
    <w:rsid w:val="00EC5C43"/>
    <w:rsid w:val="00EC6BF6"/>
    <w:rsid w:val="00ED2589"/>
    <w:rsid w:val="00EE1436"/>
    <w:rsid w:val="00EE5E2D"/>
    <w:rsid w:val="00F00BFA"/>
    <w:rsid w:val="00F100D3"/>
    <w:rsid w:val="00F12A56"/>
    <w:rsid w:val="00F20CFD"/>
    <w:rsid w:val="00F2220E"/>
    <w:rsid w:val="00F223F2"/>
    <w:rsid w:val="00F25F95"/>
    <w:rsid w:val="00F444E2"/>
    <w:rsid w:val="00F47969"/>
    <w:rsid w:val="00F545E8"/>
    <w:rsid w:val="00F56D3A"/>
    <w:rsid w:val="00F617E6"/>
    <w:rsid w:val="00F63488"/>
    <w:rsid w:val="00F71D05"/>
    <w:rsid w:val="00F7232D"/>
    <w:rsid w:val="00F72527"/>
    <w:rsid w:val="00F76E91"/>
    <w:rsid w:val="00F77E2E"/>
    <w:rsid w:val="00F81C2A"/>
    <w:rsid w:val="00F902C4"/>
    <w:rsid w:val="00F968AA"/>
    <w:rsid w:val="00FA0C08"/>
    <w:rsid w:val="00FB590B"/>
    <w:rsid w:val="00FC155C"/>
    <w:rsid w:val="00FC1E2D"/>
    <w:rsid w:val="00FC31E4"/>
    <w:rsid w:val="00FC598E"/>
    <w:rsid w:val="00FD445C"/>
    <w:rsid w:val="00FD78B4"/>
    <w:rsid w:val="00FF6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CF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1F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epm">
    <w:name w:val="epm"/>
    <w:rsid w:val="00811F8D"/>
  </w:style>
  <w:style w:type="character" w:styleId="a3">
    <w:name w:val="Hyperlink"/>
    <w:basedOn w:val="a0"/>
    <w:uiPriority w:val="99"/>
    <w:unhideWhenUsed/>
    <w:rsid w:val="00811F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471F"/>
    <w:pPr>
      <w:ind w:left="720"/>
      <w:contextualSpacing/>
    </w:pPr>
  </w:style>
  <w:style w:type="table" w:styleId="a5">
    <w:name w:val="Table Grid"/>
    <w:basedOn w:val="a1"/>
    <w:uiPriority w:val="39"/>
    <w:rsid w:val="00121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45CF1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1851"/>
    <w:rPr>
      <w:color w:val="808080"/>
      <w:shd w:val="clear" w:color="auto" w:fill="E6E6E6"/>
    </w:rPr>
  </w:style>
  <w:style w:type="paragraph" w:customStyle="1" w:styleId="ConsPlusTitle">
    <w:name w:val="ConsPlusTitle"/>
    <w:uiPriority w:val="99"/>
    <w:rsid w:val="003A62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62AB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CB65E2"/>
    <w:pPr>
      <w:spacing w:before="100" w:beforeAutospacing="1" w:after="100" w:afterAutospacing="1"/>
    </w:pPr>
    <w:rPr>
      <w:rFonts w:eastAsiaTheme="minorEastAsia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226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95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388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39"/>
    <w:rsid w:val="00936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13" Type="http://schemas.openxmlformats.org/officeDocument/2006/relationships/hyperlink" Target="consultantplus://offline/ref=2007F84BEAA67C4BEA029A75D92C41284699AE4FCF46020C0E53CB80ACB044068BA2B77819703B0F2665A31A3957428B758D84C72D2949DD6BB1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07F84BEAA67C4BEA029A75D92C41284699AE4FCF46020C0E53CB80ACB044068BA2B77819703B0F2665A31A3957428B758D84C72D2949DD6BB1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007F84BEAA67C4BEA029A75D92C4128469BAA48C547020C0E53CB80ACB044068BA2B77819703F0F2165A31A3957428B758D84C72D2949DD6BB1J" TargetMode="External"/><Relationship Id="rId10" Type="http://schemas.openxmlformats.org/officeDocument/2006/relationships/hyperlink" Target="consultantplus://offline/ref=2007F84BEAA67C4BEA029A75D92C4128479FA94AC44B020C0E53CB80ACB044068BA2B77819703B062265A31A3957428B758D84C72D2949DD6BB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819703D032165A31A3957428B758D84C72D2949DD6BB1J" TargetMode="External"/><Relationship Id="rId14" Type="http://schemas.openxmlformats.org/officeDocument/2006/relationships/hyperlink" Target="consultantplus://offline/ref=2007F84BEAA67C4BEA029A75D92C4128469BAA48C547020C0E53CB80ACB044068BA2B77819703F0E2965A31A3957428B758D84C72D2949DD6BB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FF743-1771-4D27-878B-A882E969C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Златкина</dc:creator>
  <cp:lastModifiedBy>МАДОУ 100</cp:lastModifiedBy>
  <cp:revision>2</cp:revision>
  <cp:lastPrinted>2019-12-11T12:48:00Z</cp:lastPrinted>
  <dcterms:created xsi:type="dcterms:W3CDTF">2021-08-10T06:52:00Z</dcterms:created>
  <dcterms:modified xsi:type="dcterms:W3CDTF">2021-08-10T06:52:00Z</dcterms:modified>
</cp:coreProperties>
</file>